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D398B1" w14:textId="3B870446" w:rsidR="00517DCA" w:rsidRPr="00545BC8" w:rsidRDefault="00517DCA" w:rsidP="00517DCA">
      <w:pPr>
        <w:pStyle w:val="Caption"/>
        <w:keepNext/>
        <w:rPr>
          <w:b/>
          <w:bCs/>
          <w:sz w:val="28"/>
          <w:szCs w:val="28"/>
          <w:u w:val="single"/>
        </w:rPr>
      </w:pPr>
      <w:r w:rsidRPr="00545BC8">
        <w:rPr>
          <w:b/>
          <w:bCs/>
          <w:sz w:val="28"/>
          <w:szCs w:val="28"/>
          <w:u w:val="single"/>
        </w:rPr>
        <w:t xml:space="preserve">Table </w:t>
      </w:r>
      <w:r w:rsidRPr="00545BC8">
        <w:rPr>
          <w:b/>
          <w:bCs/>
          <w:sz w:val="28"/>
          <w:szCs w:val="28"/>
          <w:u w:val="single"/>
        </w:rPr>
        <w:t>1</w:t>
      </w:r>
      <w:r w:rsidRPr="00545BC8">
        <w:rPr>
          <w:b/>
          <w:bCs/>
          <w:sz w:val="28"/>
          <w:szCs w:val="28"/>
          <w:u w:val="single"/>
        </w:rPr>
        <w:t xml:space="preserve">: </w:t>
      </w:r>
      <w:r w:rsidRPr="00545BC8">
        <w:rPr>
          <w:b/>
          <w:bCs/>
          <w:sz w:val="28"/>
          <w:szCs w:val="28"/>
          <w:u w:val="single"/>
        </w:rPr>
        <w:t>Northeast</w:t>
      </w:r>
      <w:r w:rsidRPr="00545BC8">
        <w:rPr>
          <w:b/>
          <w:bCs/>
          <w:sz w:val="28"/>
          <w:szCs w:val="28"/>
          <w:u w:val="single"/>
        </w:rPr>
        <w:t xml:space="preserve"> Association of Fish and Wildlife Agencies (</w:t>
      </w:r>
      <w:r w:rsidRPr="00545BC8">
        <w:rPr>
          <w:b/>
          <w:bCs/>
          <w:sz w:val="28"/>
          <w:szCs w:val="28"/>
          <w:u w:val="single"/>
        </w:rPr>
        <w:t>NEAFWA</w:t>
      </w:r>
      <w:r w:rsidRPr="00545BC8">
        <w:rPr>
          <w:b/>
          <w:bCs/>
          <w:sz w:val="28"/>
          <w:szCs w:val="28"/>
          <w:u w:val="single"/>
        </w:rPr>
        <w:t>)</w:t>
      </w:r>
    </w:p>
    <w:tbl>
      <w:tblPr>
        <w:tblpPr w:leftFromText="180" w:rightFromText="180" w:vertAnchor="page" w:horzAnchor="page" w:tblpX="1991" w:tblpY="3261"/>
        <w:tblW w:w="6233" w:type="dxa"/>
        <w:tblLook w:val="04A0" w:firstRow="1" w:lastRow="0" w:firstColumn="1" w:lastColumn="0" w:noHBand="0" w:noVBand="1"/>
      </w:tblPr>
      <w:tblGrid>
        <w:gridCol w:w="3127"/>
        <w:gridCol w:w="3106"/>
      </w:tblGrid>
      <w:tr w:rsidR="008F5AA0" w14:paraId="727DF2CB" w14:textId="77777777" w:rsidTr="00545BC8">
        <w:trPr>
          <w:trHeight w:val="330"/>
        </w:trPr>
        <w:tc>
          <w:tcPr>
            <w:tcW w:w="3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4F176F" w14:textId="7CD249B5" w:rsidR="008F5AA0" w:rsidRDefault="008F5AA0" w:rsidP="00545BC8">
            <w:pPr>
              <w:jc w:val="center"/>
              <w:rPr>
                <w:rFonts w:ascii="Aptos" w:hAnsi="Aptos"/>
                <w:b/>
                <w:bCs/>
                <w:color w:val="000000"/>
              </w:rPr>
            </w:pPr>
            <w:r>
              <w:rPr>
                <w:rFonts w:ascii="Aptos" w:hAnsi="Aptos"/>
                <w:b/>
                <w:bCs/>
                <w:color w:val="000000"/>
              </w:rPr>
              <w:t xml:space="preserve">State Conducting </w:t>
            </w:r>
            <w:r w:rsidR="003B718F">
              <w:rPr>
                <w:rFonts w:ascii="Aptos" w:hAnsi="Aptos"/>
                <w:b/>
                <w:bCs/>
                <w:color w:val="000000"/>
              </w:rPr>
              <w:t>the</w:t>
            </w:r>
            <w:r>
              <w:rPr>
                <w:rFonts w:ascii="Aptos" w:hAnsi="Aptos"/>
                <w:b/>
                <w:bCs/>
                <w:color w:val="000000"/>
              </w:rPr>
              <w:t xml:space="preserve"> Comprehensive Review</w:t>
            </w:r>
          </w:p>
        </w:tc>
        <w:tc>
          <w:tcPr>
            <w:tcW w:w="31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642FA02" w14:textId="77777777" w:rsidR="008F5AA0" w:rsidRDefault="008F5AA0" w:rsidP="00545BC8">
            <w:pPr>
              <w:jc w:val="center"/>
              <w:rPr>
                <w:rFonts w:ascii="Aptos" w:hAnsi="Aptos"/>
                <w:b/>
                <w:bCs/>
                <w:color w:val="000000"/>
              </w:rPr>
            </w:pPr>
            <w:r>
              <w:rPr>
                <w:rFonts w:ascii="Aptos" w:hAnsi="Aptos"/>
                <w:b/>
                <w:bCs/>
                <w:color w:val="000000"/>
              </w:rPr>
              <w:t>Assigned State RRT Member</w:t>
            </w:r>
          </w:p>
        </w:tc>
      </w:tr>
      <w:tr w:rsidR="008F5AA0" w14:paraId="2A661EB1" w14:textId="77777777" w:rsidTr="00545BC8">
        <w:trPr>
          <w:trHeight w:val="330"/>
        </w:trPr>
        <w:tc>
          <w:tcPr>
            <w:tcW w:w="3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4D84E4E" w14:textId="4DBC5083" w:rsidR="008F5AA0" w:rsidRDefault="008F5AA0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t>Connecticut</w:t>
            </w:r>
          </w:p>
        </w:tc>
        <w:tc>
          <w:tcPr>
            <w:tcW w:w="31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940EA37" w14:textId="2A6F71A9" w:rsidR="008F5AA0" w:rsidRDefault="008F5AA0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TBD</w:t>
            </w:r>
          </w:p>
        </w:tc>
      </w:tr>
      <w:tr w:rsidR="008F5AA0" w14:paraId="64CE29E1" w14:textId="77777777" w:rsidTr="00545BC8">
        <w:trPr>
          <w:trHeight w:val="330"/>
        </w:trPr>
        <w:tc>
          <w:tcPr>
            <w:tcW w:w="3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AB4368E" w14:textId="4C69A02F" w:rsidR="008F5AA0" w:rsidRDefault="008F5AA0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t>Delaware</w:t>
            </w:r>
          </w:p>
        </w:tc>
        <w:tc>
          <w:tcPr>
            <w:tcW w:w="31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E9DBFA6" w14:textId="0921A663" w:rsidR="008F5AA0" w:rsidRDefault="008F5AA0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TBD</w:t>
            </w:r>
          </w:p>
        </w:tc>
      </w:tr>
      <w:tr w:rsidR="008F5AA0" w14:paraId="4724F7CB" w14:textId="77777777" w:rsidTr="00545BC8">
        <w:trPr>
          <w:trHeight w:val="330"/>
        </w:trPr>
        <w:tc>
          <w:tcPr>
            <w:tcW w:w="3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4299020" w14:textId="0B3308D0" w:rsidR="008F5AA0" w:rsidRDefault="008F5AA0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t>D.C.</w:t>
            </w:r>
          </w:p>
        </w:tc>
        <w:tc>
          <w:tcPr>
            <w:tcW w:w="31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98B1156" w14:textId="6AF8DA23" w:rsidR="008F5AA0" w:rsidRDefault="008F5AA0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TBD</w:t>
            </w:r>
          </w:p>
        </w:tc>
      </w:tr>
      <w:tr w:rsidR="008F5AA0" w14:paraId="57A28B1E" w14:textId="77777777" w:rsidTr="00545BC8">
        <w:trPr>
          <w:trHeight w:val="330"/>
        </w:trPr>
        <w:tc>
          <w:tcPr>
            <w:tcW w:w="3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04301A2" w14:textId="3FE5CFF4" w:rsidR="008F5AA0" w:rsidRDefault="008F5AA0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t>Maine</w:t>
            </w:r>
          </w:p>
        </w:tc>
        <w:tc>
          <w:tcPr>
            <w:tcW w:w="31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5A28A5A" w14:textId="67D55711" w:rsidR="008F5AA0" w:rsidRDefault="008F5AA0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TBD</w:t>
            </w:r>
          </w:p>
        </w:tc>
      </w:tr>
      <w:tr w:rsidR="008F5AA0" w14:paraId="715D508F" w14:textId="77777777" w:rsidTr="00545BC8">
        <w:trPr>
          <w:trHeight w:val="330"/>
        </w:trPr>
        <w:tc>
          <w:tcPr>
            <w:tcW w:w="3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1BFD15F" w14:textId="6E67ACEA" w:rsidR="008F5AA0" w:rsidRDefault="008F5AA0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t>Maryland</w:t>
            </w:r>
          </w:p>
        </w:tc>
        <w:tc>
          <w:tcPr>
            <w:tcW w:w="31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6CFEA54" w14:textId="7E7A05CF" w:rsidR="008F5AA0" w:rsidRDefault="008F5AA0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TBD</w:t>
            </w:r>
          </w:p>
        </w:tc>
      </w:tr>
      <w:tr w:rsidR="008F5AA0" w14:paraId="43EA23CD" w14:textId="77777777" w:rsidTr="00545BC8">
        <w:trPr>
          <w:trHeight w:val="330"/>
        </w:trPr>
        <w:tc>
          <w:tcPr>
            <w:tcW w:w="3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3E8790F" w14:textId="1A616EB8" w:rsidR="008F5AA0" w:rsidRDefault="008F5AA0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t>Massachusetts</w:t>
            </w:r>
          </w:p>
        </w:tc>
        <w:tc>
          <w:tcPr>
            <w:tcW w:w="31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878F8B6" w14:textId="2A3DBFDA" w:rsidR="008F5AA0" w:rsidRDefault="008F5AA0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TBD</w:t>
            </w:r>
          </w:p>
        </w:tc>
      </w:tr>
      <w:tr w:rsidR="008F5AA0" w14:paraId="493674D7" w14:textId="77777777" w:rsidTr="00545BC8">
        <w:trPr>
          <w:trHeight w:val="330"/>
        </w:trPr>
        <w:tc>
          <w:tcPr>
            <w:tcW w:w="3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86C4678" w14:textId="26E136ED" w:rsidR="008F5AA0" w:rsidRDefault="008F5AA0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t>New Hampshire</w:t>
            </w:r>
          </w:p>
        </w:tc>
        <w:tc>
          <w:tcPr>
            <w:tcW w:w="31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CD818A6" w14:textId="1DF5C62B" w:rsidR="008F5AA0" w:rsidRDefault="008F5AA0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TBD</w:t>
            </w:r>
          </w:p>
        </w:tc>
      </w:tr>
      <w:tr w:rsidR="008F5AA0" w14:paraId="14A4A5A0" w14:textId="77777777" w:rsidTr="00545BC8">
        <w:trPr>
          <w:trHeight w:val="330"/>
        </w:trPr>
        <w:tc>
          <w:tcPr>
            <w:tcW w:w="3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92D4275" w14:textId="2904F0C6" w:rsidR="008F5AA0" w:rsidRDefault="008F5AA0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t>New Jersey</w:t>
            </w:r>
          </w:p>
        </w:tc>
        <w:tc>
          <w:tcPr>
            <w:tcW w:w="31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85B60FD" w14:textId="78C02D65" w:rsidR="008F5AA0" w:rsidRDefault="008F5AA0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TBD</w:t>
            </w:r>
          </w:p>
        </w:tc>
      </w:tr>
      <w:tr w:rsidR="008F5AA0" w14:paraId="2706436C" w14:textId="77777777" w:rsidTr="00545BC8">
        <w:trPr>
          <w:trHeight w:val="330"/>
        </w:trPr>
        <w:tc>
          <w:tcPr>
            <w:tcW w:w="3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B72AB31" w14:textId="3D95AB21" w:rsidR="008F5AA0" w:rsidRDefault="008F5AA0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t>New York</w:t>
            </w:r>
          </w:p>
        </w:tc>
        <w:tc>
          <w:tcPr>
            <w:tcW w:w="31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1E35E4" w14:textId="7F9A6A5B" w:rsidR="008F5AA0" w:rsidRDefault="008F5AA0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TBD</w:t>
            </w:r>
          </w:p>
        </w:tc>
      </w:tr>
      <w:tr w:rsidR="008F5AA0" w14:paraId="0CB9C9DC" w14:textId="77777777" w:rsidTr="00545BC8">
        <w:trPr>
          <w:trHeight w:val="330"/>
        </w:trPr>
        <w:tc>
          <w:tcPr>
            <w:tcW w:w="3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65546AC" w14:textId="31D2EA9B" w:rsidR="008F5AA0" w:rsidRDefault="008F5AA0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t>Pennsylvania</w:t>
            </w:r>
          </w:p>
        </w:tc>
        <w:tc>
          <w:tcPr>
            <w:tcW w:w="31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085166B" w14:textId="61EF3033" w:rsidR="008F5AA0" w:rsidRDefault="008F5AA0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TBD</w:t>
            </w:r>
          </w:p>
        </w:tc>
      </w:tr>
      <w:tr w:rsidR="008F5AA0" w14:paraId="1F2C7D6D" w14:textId="77777777" w:rsidTr="00545BC8">
        <w:trPr>
          <w:trHeight w:val="330"/>
        </w:trPr>
        <w:tc>
          <w:tcPr>
            <w:tcW w:w="3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E81BF3C" w14:textId="037EF914" w:rsidR="008F5AA0" w:rsidRDefault="008F5AA0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t>Rhode Island</w:t>
            </w:r>
          </w:p>
        </w:tc>
        <w:tc>
          <w:tcPr>
            <w:tcW w:w="31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2923C9F" w14:textId="3018FA35" w:rsidR="008F5AA0" w:rsidRDefault="008F5AA0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TBD</w:t>
            </w:r>
          </w:p>
        </w:tc>
      </w:tr>
      <w:tr w:rsidR="008F5AA0" w14:paraId="671DF67C" w14:textId="77777777" w:rsidTr="00545BC8">
        <w:trPr>
          <w:trHeight w:val="330"/>
        </w:trPr>
        <w:tc>
          <w:tcPr>
            <w:tcW w:w="3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A9ECBAB" w14:textId="0385D62E" w:rsidR="008F5AA0" w:rsidRDefault="008F5AA0" w:rsidP="00545BC8">
            <w:pPr>
              <w:jc w:val="center"/>
            </w:pPr>
            <w:r>
              <w:t>Vermont</w:t>
            </w:r>
          </w:p>
        </w:tc>
        <w:tc>
          <w:tcPr>
            <w:tcW w:w="31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8F8428C" w14:textId="49438963" w:rsidR="008F5AA0" w:rsidRDefault="008F5AA0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TBD</w:t>
            </w:r>
          </w:p>
        </w:tc>
      </w:tr>
      <w:tr w:rsidR="008F5AA0" w14:paraId="5983BF8E" w14:textId="77777777" w:rsidTr="00545BC8">
        <w:trPr>
          <w:trHeight w:val="330"/>
        </w:trPr>
        <w:tc>
          <w:tcPr>
            <w:tcW w:w="3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BEB6D2E" w14:textId="2E588D91" w:rsidR="008F5AA0" w:rsidRDefault="008F5AA0" w:rsidP="00545BC8">
            <w:pPr>
              <w:jc w:val="center"/>
            </w:pPr>
            <w:r>
              <w:t>Virginia</w:t>
            </w:r>
          </w:p>
        </w:tc>
        <w:tc>
          <w:tcPr>
            <w:tcW w:w="31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1C83AC7" w14:textId="3EFA7567" w:rsidR="008F5AA0" w:rsidRDefault="008F5AA0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TBD</w:t>
            </w:r>
          </w:p>
        </w:tc>
      </w:tr>
      <w:tr w:rsidR="008F5AA0" w14:paraId="76607C7F" w14:textId="77777777" w:rsidTr="00545BC8">
        <w:trPr>
          <w:trHeight w:val="330"/>
        </w:trPr>
        <w:tc>
          <w:tcPr>
            <w:tcW w:w="3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9923278" w14:textId="6E9519BB" w:rsidR="008F5AA0" w:rsidRDefault="008F5AA0" w:rsidP="00545BC8">
            <w:pPr>
              <w:jc w:val="center"/>
            </w:pPr>
            <w:r>
              <w:t>West Virginia</w:t>
            </w:r>
          </w:p>
        </w:tc>
        <w:tc>
          <w:tcPr>
            <w:tcW w:w="31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8A6E9B4" w14:textId="2976D37A" w:rsidR="008F5AA0" w:rsidRDefault="008F5AA0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TBD</w:t>
            </w:r>
          </w:p>
        </w:tc>
      </w:tr>
    </w:tbl>
    <w:p w14:paraId="2F7FB0BB" w14:textId="77777777" w:rsidR="00517DCA" w:rsidRDefault="00517DCA" w:rsidP="00517DCA"/>
    <w:p w14:paraId="737794CE" w14:textId="77777777" w:rsidR="000B45CC" w:rsidRDefault="000B45CC" w:rsidP="00517DCA"/>
    <w:p w14:paraId="4920D99B" w14:textId="77777777" w:rsidR="000B45CC" w:rsidRDefault="000B45CC" w:rsidP="00517DCA"/>
    <w:p w14:paraId="651F3D39" w14:textId="77777777" w:rsidR="000B45CC" w:rsidRDefault="000B45CC" w:rsidP="00517DCA"/>
    <w:p w14:paraId="1B00BAFC" w14:textId="77777777" w:rsidR="000B45CC" w:rsidRDefault="000B45CC" w:rsidP="00517DCA"/>
    <w:p w14:paraId="00AB51EB" w14:textId="77777777" w:rsidR="000B45CC" w:rsidRDefault="000B45CC" w:rsidP="00517DCA"/>
    <w:p w14:paraId="0A7E1C0A" w14:textId="77777777" w:rsidR="000B45CC" w:rsidRDefault="000B45CC" w:rsidP="00517DCA"/>
    <w:p w14:paraId="491948B6" w14:textId="77777777" w:rsidR="000B45CC" w:rsidRDefault="000B45CC" w:rsidP="00517DCA"/>
    <w:p w14:paraId="3423F665" w14:textId="77777777" w:rsidR="000B45CC" w:rsidRDefault="000B45CC" w:rsidP="00517DCA"/>
    <w:p w14:paraId="1E357721" w14:textId="77777777" w:rsidR="000B45CC" w:rsidRDefault="000B45CC" w:rsidP="00517DCA"/>
    <w:p w14:paraId="0C1401CA" w14:textId="77777777" w:rsidR="000B45CC" w:rsidRDefault="000B45CC" w:rsidP="00517DCA"/>
    <w:p w14:paraId="5AF4801E" w14:textId="77777777" w:rsidR="000B45CC" w:rsidRDefault="000B45CC" w:rsidP="00517DCA"/>
    <w:p w14:paraId="5676D409" w14:textId="77777777" w:rsidR="000B45CC" w:rsidRDefault="000B45CC" w:rsidP="00517DCA"/>
    <w:p w14:paraId="57C97A3E" w14:textId="77777777" w:rsidR="000B45CC" w:rsidRDefault="000B45CC" w:rsidP="00517DCA"/>
    <w:p w14:paraId="1B252C2D" w14:textId="77777777" w:rsidR="003B718F" w:rsidRDefault="003B718F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3ADE16DC" w14:textId="77777777" w:rsidR="003B718F" w:rsidRPr="003B718F" w:rsidRDefault="003B718F" w:rsidP="003B718F"/>
    <w:p w14:paraId="45BBCD71" w14:textId="49A6B2C6" w:rsidR="00517DCA" w:rsidRPr="00545BC8" w:rsidRDefault="00517DCA" w:rsidP="00517DCA">
      <w:pPr>
        <w:pStyle w:val="Caption"/>
        <w:keepNext/>
        <w:rPr>
          <w:b/>
          <w:bCs/>
          <w:sz w:val="28"/>
          <w:szCs w:val="28"/>
          <w:u w:val="single"/>
        </w:rPr>
      </w:pPr>
      <w:r w:rsidRPr="00545BC8">
        <w:rPr>
          <w:b/>
          <w:bCs/>
          <w:sz w:val="28"/>
          <w:szCs w:val="28"/>
          <w:u w:val="single"/>
        </w:rPr>
        <w:lastRenderedPageBreak/>
        <w:t xml:space="preserve">Table </w:t>
      </w:r>
      <w:r w:rsidRPr="00545BC8">
        <w:rPr>
          <w:b/>
          <w:bCs/>
          <w:sz w:val="28"/>
          <w:szCs w:val="28"/>
          <w:u w:val="single"/>
        </w:rPr>
        <w:t>2</w:t>
      </w:r>
      <w:r w:rsidRPr="00545BC8">
        <w:rPr>
          <w:b/>
          <w:bCs/>
          <w:sz w:val="28"/>
          <w:szCs w:val="28"/>
          <w:u w:val="single"/>
        </w:rPr>
        <w:t xml:space="preserve">: </w:t>
      </w:r>
      <w:r w:rsidRPr="00545BC8">
        <w:rPr>
          <w:b/>
          <w:bCs/>
          <w:sz w:val="28"/>
          <w:szCs w:val="28"/>
          <w:u w:val="single"/>
        </w:rPr>
        <w:t>Southeast</w:t>
      </w:r>
      <w:r w:rsidRPr="00545BC8">
        <w:rPr>
          <w:b/>
          <w:bCs/>
          <w:sz w:val="28"/>
          <w:szCs w:val="28"/>
          <w:u w:val="single"/>
        </w:rPr>
        <w:t xml:space="preserve"> Association of Fish and Wildlife Agencies (</w:t>
      </w:r>
      <w:r w:rsidRPr="00545BC8">
        <w:rPr>
          <w:b/>
          <w:bCs/>
          <w:sz w:val="28"/>
          <w:szCs w:val="28"/>
          <w:u w:val="single"/>
        </w:rPr>
        <w:t>SE</w:t>
      </w:r>
      <w:r w:rsidRPr="00545BC8">
        <w:rPr>
          <w:b/>
          <w:bCs/>
          <w:sz w:val="28"/>
          <w:szCs w:val="28"/>
          <w:u w:val="single"/>
        </w:rPr>
        <w:t>AFWA)</w:t>
      </w:r>
    </w:p>
    <w:tbl>
      <w:tblPr>
        <w:tblpPr w:leftFromText="180" w:rightFromText="180" w:vertAnchor="page" w:horzAnchor="page" w:tblpX="1961" w:tblpY="3331"/>
        <w:tblW w:w="6233" w:type="dxa"/>
        <w:tblLook w:val="04A0" w:firstRow="1" w:lastRow="0" w:firstColumn="1" w:lastColumn="0" w:noHBand="0" w:noVBand="1"/>
      </w:tblPr>
      <w:tblGrid>
        <w:gridCol w:w="3127"/>
        <w:gridCol w:w="3106"/>
      </w:tblGrid>
      <w:tr w:rsidR="003B718F" w14:paraId="0C664A0F" w14:textId="77777777" w:rsidTr="00545BC8">
        <w:trPr>
          <w:trHeight w:val="330"/>
        </w:trPr>
        <w:tc>
          <w:tcPr>
            <w:tcW w:w="3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593307" w14:textId="1E63FD4E" w:rsidR="003B718F" w:rsidRDefault="003B718F" w:rsidP="00545BC8">
            <w:pPr>
              <w:jc w:val="center"/>
              <w:rPr>
                <w:rFonts w:ascii="Aptos" w:hAnsi="Aptos"/>
                <w:b/>
                <w:bCs/>
                <w:color w:val="000000"/>
              </w:rPr>
            </w:pPr>
            <w:r>
              <w:rPr>
                <w:rFonts w:ascii="Aptos" w:hAnsi="Aptos"/>
                <w:b/>
                <w:bCs/>
                <w:color w:val="000000"/>
              </w:rPr>
              <w:t>Agency</w:t>
            </w:r>
            <w:r>
              <w:rPr>
                <w:rFonts w:ascii="Aptos" w:hAnsi="Aptos"/>
                <w:b/>
                <w:bCs/>
                <w:color w:val="000000"/>
              </w:rPr>
              <w:t xml:space="preserve"> Conducting</w:t>
            </w:r>
            <w:r>
              <w:rPr>
                <w:rFonts w:ascii="Aptos" w:hAnsi="Aptos"/>
                <w:b/>
                <w:bCs/>
                <w:color w:val="000000"/>
              </w:rPr>
              <w:t xml:space="preserve"> the</w:t>
            </w:r>
            <w:r>
              <w:rPr>
                <w:rFonts w:ascii="Aptos" w:hAnsi="Aptos"/>
                <w:b/>
                <w:bCs/>
                <w:color w:val="000000"/>
              </w:rPr>
              <w:t xml:space="preserve">  Comprehensive Review</w:t>
            </w:r>
          </w:p>
        </w:tc>
        <w:tc>
          <w:tcPr>
            <w:tcW w:w="31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F0776D2" w14:textId="03966C1D" w:rsidR="003B718F" w:rsidRDefault="003B718F" w:rsidP="00545BC8">
            <w:pPr>
              <w:jc w:val="center"/>
              <w:rPr>
                <w:rFonts w:ascii="Aptos" w:hAnsi="Aptos"/>
                <w:b/>
                <w:bCs/>
                <w:color w:val="000000"/>
              </w:rPr>
            </w:pPr>
            <w:r>
              <w:rPr>
                <w:rFonts w:ascii="Aptos" w:hAnsi="Aptos"/>
                <w:b/>
                <w:bCs/>
                <w:color w:val="000000"/>
              </w:rPr>
              <w:t xml:space="preserve">Assigned </w:t>
            </w:r>
            <w:r>
              <w:rPr>
                <w:rFonts w:ascii="Aptos" w:hAnsi="Aptos"/>
                <w:b/>
                <w:bCs/>
                <w:color w:val="000000"/>
              </w:rPr>
              <w:t>Agency</w:t>
            </w:r>
            <w:r>
              <w:rPr>
                <w:rFonts w:ascii="Aptos" w:hAnsi="Aptos"/>
                <w:b/>
                <w:bCs/>
                <w:color w:val="000000"/>
              </w:rPr>
              <w:t xml:space="preserve"> RRT Member</w:t>
            </w:r>
          </w:p>
        </w:tc>
      </w:tr>
      <w:tr w:rsidR="003B718F" w14:paraId="0463C44C" w14:textId="77777777" w:rsidTr="00545BC8">
        <w:trPr>
          <w:trHeight w:val="330"/>
        </w:trPr>
        <w:tc>
          <w:tcPr>
            <w:tcW w:w="3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33C6FD" w14:textId="77777777" w:rsidR="003B718F" w:rsidRDefault="003B718F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Alabama</w:t>
            </w:r>
          </w:p>
        </w:tc>
        <w:tc>
          <w:tcPr>
            <w:tcW w:w="31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C65B1D4" w14:textId="77777777" w:rsidR="003B718F" w:rsidRDefault="003B718F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TBD</w:t>
            </w:r>
          </w:p>
        </w:tc>
      </w:tr>
      <w:tr w:rsidR="003B718F" w14:paraId="587F83D1" w14:textId="77777777" w:rsidTr="00545BC8">
        <w:trPr>
          <w:trHeight w:val="330"/>
        </w:trPr>
        <w:tc>
          <w:tcPr>
            <w:tcW w:w="3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26E4685" w14:textId="77777777" w:rsidR="003B718F" w:rsidRDefault="003B718F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Arkansas</w:t>
            </w:r>
          </w:p>
        </w:tc>
        <w:tc>
          <w:tcPr>
            <w:tcW w:w="31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B94048D" w14:textId="77777777" w:rsidR="003B718F" w:rsidRDefault="003B718F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TBD</w:t>
            </w:r>
          </w:p>
        </w:tc>
      </w:tr>
      <w:tr w:rsidR="003B718F" w14:paraId="39A2AB83" w14:textId="77777777" w:rsidTr="00545BC8">
        <w:trPr>
          <w:trHeight w:val="330"/>
        </w:trPr>
        <w:tc>
          <w:tcPr>
            <w:tcW w:w="3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F0DDAA" w14:textId="77777777" w:rsidR="003B718F" w:rsidRDefault="003B718F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Florida</w:t>
            </w:r>
          </w:p>
        </w:tc>
        <w:tc>
          <w:tcPr>
            <w:tcW w:w="31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9749C72" w14:textId="77777777" w:rsidR="003B718F" w:rsidRDefault="003B718F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TBD</w:t>
            </w:r>
          </w:p>
        </w:tc>
      </w:tr>
      <w:tr w:rsidR="003B718F" w14:paraId="4DE807DF" w14:textId="77777777" w:rsidTr="00545BC8">
        <w:trPr>
          <w:trHeight w:val="330"/>
        </w:trPr>
        <w:tc>
          <w:tcPr>
            <w:tcW w:w="3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9AA239" w14:textId="77777777" w:rsidR="003B718F" w:rsidRDefault="003B718F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 xml:space="preserve">Georgia </w:t>
            </w:r>
          </w:p>
        </w:tc>
        <w:tc>
          <w:tcPr>
            <w:tcW w:w="31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74E322F" w14:textId="77777777" w:rsidR="003B718F" w:rsidRDefault="003B718F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TBD</w:t>
            </w:r>
          </w:p>
        </w:tc>
      </w:tr>
      <w:tr w:rsidR="003B718F" w14:paraId="3434E31D" w14:textId="77777777" w:rsidTr="00545BC8">
        <w:trPr>
          <w:trHeight w:val="330"/>
        </w:trPr>
        <w:tc>
          <w:tcPr>
            <w:tcW w:w="3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82C4D6" w14:textId="77777777" w:rsidR="003B718F" w:rsidRDefault="003B718F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Louisiana</w:t>
            </w:r>
          </w:p>
        </w:tc>
        <w:tc>
          <w:tcPr>
            <w:tcW w:w="31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8C622E2" w14:textId="77777777" w:rsidR="003B718F" w:rsidRDefault="003B718F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TBD</w:t>
            </w:r>
          </w:p>
        </w:tc>
      </w:tr>
      <w:tr w:rsidR="003B718F" w14:paraId="598E0E94" w14:textId="77777777" w:rsidTr="00545BC8">
        <w:trPr>
          <w:trHeight w:val="330"/>
        </w:trPr>
        <w:tc>
          <w:tcPr>
            <w:tcW w:w="3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BF98D0D" w14:textId="77777777" w:rsidR="003B718F" w:rsidRDefault="003B718F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Mississippi</w:t>
            </w:r>
          </w:p>
        </w:tc>
        <w:tc>
          <w:tcPr>
            <w:tcW w:w="31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FA50A6E" w14:textId="77777777" w:rsidR="003B718F" w:rsidRDefault="003B718F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TBD</w:t>
            </w:r>
          </w:p>
        </w:tc>
      </w:tr>
      <w:tr w:rsidR="003B718F" w14:paraId="4421783F" w14:textId="77777777" w:rsidTr="00545BC8">
        <w:trPr>
          <w:trHeight w:val="330"/>
        </w:trPr>
        <w:tc>
          <w:tcPr>
            <w:tcW w:w="3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D21DD5" w14:textId="77777777" w:rsidR="003B718F" w:rsidRDefault="003B718F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North Carolina</w:t>
            </w:r>
          </w:p>
        </w:tc>
        <w:tc>
          <w:tcPr>
            <w:tcW w:w="31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CCF3498" w14:textId="77777777" w:rsidR="003B718F" w:rsidRDefault="003B718F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TBD</w:t>
            </w:r>
          </w:p>
        </w:tc>
      </w:tr>
      <w:tr w:rsidR="003B718F" w14:paraId="062BFA39" w14:textId="77777777" w:rsidTr="00545BC8">
        <w:trPr>
          <w:trHeight w:val="330"/>
        </w:trPr>
        <w:tc>
          <w:tcPr>
            <w:tcW w:w="3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30ED83C" w14:textId="77777777" w:rsidR="003B718F" w:rsidRDefault="003B718F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South Carolina</w:t>
            </w:r>
          </w:p>
        </w:tc>
        <w:tc>
          <w:tcPr>
            <w:tcW w:w="31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B8A5D58" w14:textId="77777777" w:rsidR="003B718F" w:rsidRDefault="003B718F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TBD</w:t>
            </w:r>
          </w:p>
        </w:tc>
      </w:tr>
      <w:tr w:rsidR="003B718F" w14:paraId="5B6A4630" w14:textId="77777777" w:rsidTr="00545BC8">
        <w:trPr>
          <w:trHeight w:val="330"/>
        </w:trPr>
        <w:tc>
          <w:tcPr>
            <w:tcW w:w="3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02B1CEB" w14:textId="77777777" w:rsidR="003B718F" w:rsidRDefault="003B718F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Tennessee</w:t>
            </w:r>
          </w:p>
        </w:tc>
        <w:tc>
          <w:tcPr>
            <w:tcW w:w="31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10156C2" w14:textId="77777777" w:rsidR="003B718F" w:rsidRDefault="003B718F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TBD</w:t>
            </w:r>
          </w:p>
        </w:tc>
      </w:tr>
      <w:tr w:rsidR="003B718F" w14:paraId="763D4C80" w14:textId="77777777" w:rsidTr="00545BC8">
        <w:trPr>
          <w:trHeight w:val="330"/>
        </w:trPr>
        <w:tc>
          <w:tcPr>
            <w:tcW w:w="3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7138711" w14:textId="77777777" w:rsidR="003B718F" w:rsidRDefault="003B718F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Puerto Rico</w:t>
            </w:r>
          </w:p>
        </w:tc>
        <w:tc>
          <w:tcPr>
            <w:tcW w:w="31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33152AB" w14:textId="77777777" w:rsidR="003B718F" w:rsidRDefault="003B718F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TBD</w:t>
            </w:r>
          </w:p>
        </w:tc>
      </w:tr>
      <w:tr w:rsidR="003B718F" w14:paraId="06357686" w14:textId="77777777" w:rsidTr="00545BC8">
        <w:trPr>
          <w:trHeight w:val="330"/>
        </w:trPr>
        <w:tc>
          <w:tcPr>
            <w:tcW w:w="3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8ACB74C" w14:textId="77777777" w:rsidR="003B718F" w:rsidRDefault="003B718F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U.S. Virgin Islands</w:t>
            </w:r>
          </w:p>
        </w:tc>
        <w:tc>
          <w:tcPr>
            <w:tcW w:w="31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500AE90" w14:textId="77777777" w:rsidR="003B718F" w:rsidRDefault="003B718F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TBD</w:t>
            </w:r>
          </w:p>
        </w:tc>
      </w:tr>
    </w:tbl>
    <w:p w14:paraId="2CEDB5D4" w14:textId="77777777" w:rsidR="00CD5019" w:rsidRDefault="00CD5019" w:rsidP="00CD5019">
      <w:pPr>
        <w:rPr>
          <w:b/>
          <w:bCs/>
          <w:i/>
          <w:iCs/>
          <w:color w:val="44546A" w:themeColor="text2"/>
          <w:u w:val="single"/>
        </w:rPr>
      </w:pPr>
    </w:p>
    <w:p w14:paraId="6A1E0619" w14:textId="77777777" w:rsidR="00CD5019" w:rsidRPr="00CD5019" w:rsidRDefault="00CD5019" w:rsidP="00CD5019"/>
    <w:p w14:paraId="2DA3DB9C" w14:textId="77777777" w:rsidR="00517DCA" w:rsidRDefault="00517DCA" w:rsidP="00517DCA"/>
    <w:p w14:paraId="131187BD" w14:textId="77777777" w:rsidR="00CD5019" w:rsidRDefault="00CD5019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35535A78" w14:textId="77777777" w:rsidR="00CD5019" w:rsidRDefault="00CD5019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16BB8009" w14:textId="77777777" w:rsidR="00CD5019" w:rsidRDefault="00CD5019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4AE31725" w14:textId="77777777" w:rsidR="00CD5019" w:rsidRDefault="00CD5019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4B28C384" w14:textId="77777777" w:rsidR="00CD5019" w:rsidRDefault="00CD5019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64B32320" w14:textId="77777777" w:rsidR="00CD5019" w:rsidRDefault="00CD5019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7FAAFA11" w14:textId="77777777" w:rsidR="00CD5019" w:rsidRDefault="00CD5019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3E7028EE" w14:textId="77777777" w:rsidR="00CD5019" w:rsidRDefault="00CD5019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5BFE8B19" w14:textId="77777777" w:rsidR="00CD5019" w:rsidRDefault="00CD5019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4688E4A5" w14:textId="77777777" w:rsidR="00CD5019" w:rsidRDefault="00CD5019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17448E6C" w14:textId="77777777" w:rsidR="00CD5019" w:rsidRDefault="00CD5019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10DEBB2C" w14:textId="77777777" w:rsidR="00CD5019" w:rsidRDefault="00CD5019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04BC3551" w14:textId="77777777" w:rsidR="00CD5019" w:rsidRDefault="00CD5019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36BA5315" w14:textId="77777777" w:rsidR="003B718F" w:rsidRDefault="003B718F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42EAABD2" w14:textId="77777777" w:rsidR="003B718F" w:rsidRDefault="003B718F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6C55A1FD" w14:textId="77777777" w:rsidR="003B718F" w:rsidRDefault="003B718F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6DD83E25" w14:textId="77777777" w:rsidR="003B718F" w:rsidRDefault="003B718F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58BC5122" w14:textId="77777777" w:rsidR="003B718F" w:rsidRDefault="003B718F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31DFD83A" w14:textId="77777777" w:rsidR="00517DCA" w:rsidRDefault="00517DCA" w:rsidP="00517DCA"/>
    <w:p w14:paraId="06D3651E" w14:textId="77777777" w:rsidR="003B718F" w:rsidRPr="00545BC8" w:rsidRDefault="003B718F" w:rsidP="003B718F">
      <w:pPr>
        <w:pStyle w:val="Caption"/>
        <w:keepNext/>
        <w:rPr>
          <w:b/>
          <w:bCs/>
          <w:sz w:val="28"/>
          <w:szCs w:val="28"/>
          <w:u w:val="single"/>
        </w:rPr>
      </w:pPr>
      <w:r w:rsidRPr="00545BC8">
        <w:rPr>
          <w:b/>
          <w:bCs/>
          <w:sz w:val="28"/>
          <w:szCs w:val="28"/>
          <w:u w:val="single"/>
        </w:rPr>
        <w:lastRenderedPageBreak/>
        <w:t>Table 3: Midwest Association of Fish and Wildlife Agencies (MAFWA)</w:t>
      </w:r>
    </w:p>
    <w:tbl>
      <w:tblPr>
        <w:tblpPr w:leftFromText="180" w:rightFromText="180" w:vertAnchor="page" w:horzAnchor="page" w:tblpX="2241" w:tblpY="3461"/>
        <w:tblW w:w="6020" w:type="dxa"/>
        <w:tblLook w:val="04A0" w:firstRow="1" w:lastRow="0" w:firstColumn="1" w:lastColumn="0" w:noHBand="0" w:noVBand="1"/>
      </w:tblPr>
      <w:tblGrid>
        <w:gridCol w:w="3127"/>
        <w:gridCol w:w="2893"/>
      </w:tblGrid>
      <w:tr w:rsidR="00545BC8" w14:paraId="73F3CD7B" w14:textId="77777777" w:rsidTr="00545BC8">
        <w:trPr>
          <w:trHeight w:val="330"/>
        </w:trPr>
        <w:tc>
          <w:tcPr>
            <w:tcW w:w="3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5786F1" w14:textId="77777777" w:rsidR="00545BC8" w:rsidRDefault="00545BC8" w:rsidP="00545BC8">
            <w:pPr>
              <w:jc w:val="center"/>
              <w:rPr>
                <w:rFonts w:ascii="Aptos" w:hAnsi="Aptos"/>
                <w:b/>
                <w:bCs/>
                <w:color w:val="000000"/>
              </w:rPr>
            </w:pPr>
            <w:r>
              <w:rPr>
                <w:rFonts w:ascii="Aptos" w:hAnsi="Aptos"/>
                <w:b/>
                <w:bCs/>
                <w:color w:val="000000"/>
              </w:rPr>
              <w:t>State Conducting the Comprehensive Review</w:t>
            </w:r>
          </w:p>
        </w:tc>
        <w:tc>
          <w:tcPr>
            <w:tcW w:w="28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0E09CFF" w14:textId="77777777" w:rsidR="00545BC8" w:rsidRDefault="00545BC8" w:rsidP="00545BC8">
            <w:pPr>
              <w:jc w:val="center"/>
              <w:rPr>
                <w:rFonts w:ascii="Aptos" w:hAnsi="Aptos"/>
                <w:b/>
                <w:bCs/>
                <w:color w:val="000000"/>
              </w:rPr>
            </w:pPr>
            <w:r>
              <w:rPr>
                <w:rFonts w:ascii="Aptos" w:hAnsi="Aptos"/>
                <w:b/>
                <w:bCs/>
                <w:color w:val="000000"/>
              </w:rPr>
              <w:t>Assigned State RRT Member</w:t>
            </w:r>
          </w:p>
        </w:tc>
      </w:tr>
      <w:tr w:rsidR="00545BC8" w14:paraId="5EF80BBC" w14:textId="77777777" w:rsidTr="00545BC8">
        <w:trPr>
          <w:trHeight w:val="330"/>
        </w:trPr>
        <w:tc>
          <w:tcPr>
            <w:tcW w:w="3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B1EE8C8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Illinois</w:t>
            </w:r>
          </w:p>
        </w:tc>
        <w:tc>
          <w:tcPr>
            <w:tcW w:w="28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BD53FAA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TBD</w:t>
            </w:r>
          </w:p>
        </w:tc>
      </w:tr>
      <w:tr w:rsidR="00545BC8" w14:paraId="6945A0AE" w14:textId="77777777" w:rsidTr="00545BC8">
        <w:trPr>
          <w:trHeight w:val="330"/>
        </w:trPr>
        <w:tc>
          <w:tcPr>
            <w:tcW w:w="3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CE7273A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Indiana</w:t>
            </w:r>
          </w:p>
        </w:tc>
        <w:tc>
          <w:tcPr>
            <w:tcW w:w="28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AD8C68A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TBD</w:t>
            </w:r>
          </w:p>
        </w:tc>
      </w:tr>
      <w:tr w:rsidR="00545BC8" w14:paraId="571F0EEE" w14:textId="77777777" w:rsidTr="00545BC8">
        <w:trPr>
          <w:trHeight w:val="330"/>
        </w:trPr>
        <w:tc>
          <w:tcPr>
            <w:tcW w:w="3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F32197D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Iowa</w:t>
            </w:r>
          </w:p>
        </w:tc>
        <w:tc>
          <w:tcPr>
            <w:tcW w:w="28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008A7ED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TBD</w:t>
            </w:r>
          </w:p>
        </w:tc>
      </w:tr>
      <w:tr w:rsidR="00545BC8" w14:paraId="6E6CF882" w14:textId="77777777" w:rsidTr="00545BC8">
        <w:trPr>
          <w:trHeight w:val="330"/>
        </w:trPr>
        <w:tc>
          <w:tcPr>
            <w:tcW w:w="3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D8CA683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Michigan</w:t>
            </w:r>
          </w:p>
        </w:tc>
        <w:tc>
          <w:tcPr>
            <w:tcW w:w="28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7DCD890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TBD</w:t>
            </w:r>
          </w:p>
        </w:tc>
      </w:tr>
      <w:tr w:rsidR="00545BC8" w14:paraId="404CD3E9" w14:textId="77777777" w:rsidTr="00545BC8">
        <w:trPr>
          <w:trHeight w:val="330"/>
        </w:trPr>
        <w:tc>
          <w:tcPr>
            <w:tcW w:w="3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5867827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Minnesota</w:t>
            </w:r>
          </w:p>
        </w:tc>
        <w:tc>
          <w:tcPr>
            <w:tcW w:w="28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2BC63C8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TBD</w:t>
            </w:r>
          </w:p>
        </w:tc>
      </w:tr>
      <w:tr w:rsidR="00545BC8" w14:paraId="43C1C30C" w14:textId="77777777" w:rsidTr="00545BC8">
        <w:trPr>
          <w:trHeight w:val="330"/>
        </w:trPr>
        <w:tc>
          <w:tcPr>
            <w:tcW w:w="3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E6A6CFB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Ohio</w:t>
            </w:r>
          </w:p>
        </w:tc>
        <w:tc>
          <w:tcPr>
            <w:tcW w:w="28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3E3C322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TBD</w:t>
            </w:r>
          </w:p>
        </w:tc>
      </w:tr>
      <w:tr w:rsidR="00545BC8" w14:paraId="1F15C102" w14:textId="77777777" w:rsidTr="00545BC8">
        <w:trPr>
          <w:trHeight w:val="330"/>
        </w:trPr>
        <w:tc>
          <w:tcPr>
            <w:tcW w:w="3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B647913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Wisconsin</w:t>
            </w:r>
          </w:p>
        </w:tc>
        <w:tc>
          <w:tcPr>
            <w:tcW w:w="28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885C650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TBD</w:t>
            </w:r>
          </w:p>
        </w:tc>
      </w:tr>
    </w:tbl>
    <w:p w14:paraId="33EEC1E6" w14:textId="77777777" w:rsidR="00517DCA" w:rsidRDefault="00517DCA" w:rsidP="00517DCA"/>
    <w:p w14:paraId="0C5E9DB1" w14:textId="77777777" w:rsidR="00517DCA" w:rsidRPr="00517DCA" w:rsidRDefault="00517DCA" w:rsidP="00517DCA"/>
    <w:p w14:paraId="556B20A5" w14:textId="77777777" w:rsidR="003B718F" w:rsidRDefault="003B718F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1408E9B3" w14:textId="77777777" w:rsidR="003B718F" w:rsidRDefault="003B718F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0020FA79" w14:textId="77777777" w:rsidR="003B718F" w:rsidRPr="003B718F" w:rsidRDefault="003B718F" w:rsidP="00517DCA">
      <w:pPr>
        <w:pStyle w:val="Caption"/>
        <w:keepNext/>
        <w:rPr>
          <w:b/>
          <w:bCs/>
          <w:i w:val="0"/>
          <w:iCs w:val="0"/>
          <w:sz w:val="24"/>
          <w:szCs w:val="24"/>
          <w:u w:val="single"/>
        </w:rPr>
      </w:pPr>
    </w:p>
    <w:p w14:paraId="02A430A5" w14:textId="77777777" w:rsidR="003B718F" w:rsidRDefault="003B718F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22C38A77" w14:textId="77777777" w:rsidR="003B718F" w:rsidRDefault="003B718F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1F0ECE71" w14:textId="77777777" w:rsidR="003B718F" w:rsidRDefault="003B718F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5F2D9320" w14:textId="77777777" w:rsidR="003B718F" w:rsidRDefault="003B718F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1E82A9D1" w14:textId="77777777" w:rsidR="003B718F" w:rsidRDefault="003B718F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060E3944" w14:textId="77777777" w:rsidR="003B718F" w:rsidRDefault="003B718F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54C22519" w14:textId="77777777" w:rsidR="003B718F" w:rsidRDefault="003B718F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3F5682C4" w14:textId="77777777" w:rsidR="003B718F" w:rsidRPr="003B718F" w:rsidRDefault="003B718F" w:rsidP="003B718F"/>
    <w:p w14:paraId="49C341BA" w14:textId="77777777" w:rsidR="003B718F" w:rsidRDefault="003B718F" w:rsidP="003B718F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7628857E" w14:textId="77777777" w:rsidR="003B718F" w:rsidRDefault="003B718F" w:rsidP="003B718F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199F100E" w14:textId="77777777" w:rsidR="003B718F" w:rsidRDefault="003B718F" w:rsidP="003B718F"/>
    <w:p w14:paraId="224C8625" w14:textId="77777777" w:rsidR="003B718F" w:rsidRDefault="003B718F" w:rsidP="003B718F"/>
    <w:p w14:paraId="1051FF27" w14:textId="77777777" w:rsidR="003B718F" w:rsidRPr="003B718F" w:rsidRDefault="003B718F" w:rsidP="003B718F"/>
    <w:p w14:paraId="530F3232" w14:textId="12D450B2" w:rsidR="003B718F" w:rsidRPr="00545BC8" w:rsidRDefault="003B718F" w:rsidP="003B718F">
      <w:pPr>
        <w:pStyle w:val="Caption"/>
        <w:keepNext/>
        <w:rPr>
          <w:b/>
          <w:bCs/>
          <w:sz w:val="28"/>
          <w:szCs w:val="28"/>
          <w:u w:val="single"/>
        </w:rPr>
      </w:pPr>
      <w:r w:rsidRPr="00545BC8">
        <w:rPr>
          <w:b/>
          <w:bCs/>
          <w:sz w:val="28"/>
          <w:szCs w:val="28"/>
          <w:u w:val="single"/>
        </w:rPr>
        <w:lastRenderedPageBreak/>
        <w:t xml:space="preserve">Table </w:t>
      </w:r>
      <w:r w:rsidRPr="00545BC8">
        <w:rPr>
          <w:b/>
          <w:bCs/>
          <w:sz w:val="28"/>
          <w:szCs w:val="28"/>
          <w:u w:val="single"/>
        </w:rPr>
        <w:t>4</w:t>
      </w:r>
      <w:r w:rsidRPr="00545BC8">
        <w:rPr>
          <w:b/>
          <w:bCs/>
          <w:sz w:val="28"/>
          <w:szCs w:val="28"/>
          <w:u w:val="single"/>
        </w:rPr>
        <w:t xml:space="preserve">: </w:t>
      </w:r>
      <w:r w:rsidRPr="00545BC8">
        <w:rPr>
          <w:b/>
          <w:bCs/>
          <w:sz w:val="28"/>
          <w:szCs w:val="28"/>
          <w:u w:val="single"/>
        </w:rPr>
        <w:t>Western</w:t>
      </w:r>
      <w:r w:rsidRPr="00545BC8">
        <w:rPr>
          <w:b/>
          <w:bCs/>
          <w:sz w:val="28"/>
          <w:szCs w:val="28"/>
          <w:u w:val="single"/>
        </w:rPr>
        <w:t xml:space="preserve"> Association of Fish and Wildlife Agencies (</w:t>
      </w:r>
      <w:r w:rsidRPr="00545BC8">
        <w:rPr>
          <w:b/>
          <w:bCs/>
          <w:sz w:val="28"/>
          <w:szCs w:val="28"/>
          <w:u w:val="single"/>
        </w:rPr>
        <w:t>W</w:t>
      </w:r>
      <w:r w:rsidRPr="00545BC8">
        <w:rPr>
          <w:b/>
          <w:bCs/>
          <w:sz w:val="28"/>
          <w:szCs w:val="28"/>
          <w:u w:val="single"/>
        </w:rPr>
        <w:t>AFWA)</w:t>
      </w:r>
    </w:p>
    <w:tbl>
      <w:tblPr>
        <w:tblpPr w:leftFromText="180" w:rightFromText="180" w:vertAnchor="page" w:horzAnchor="page" w:tblpX="2331" w:tblpY="3521"/>
        <w:tblW w:w="5560" w:type="dxa"/>
        <w:tblLook w:val="04A0" w:firstRow="1" w:lastRow="0" w:firstColumn="1" w:lastColumn="0" w:noHBand="0" w:noVBand="1"/>
      </w:tblPr>
      <w:tblGrid>
        <w:gridCol w:w="2780"/>
        <w:gridCol w:w="2780"/>
      </w:tblGrid>
      <w:tr w:rsidR="00545BC8" w14:paraId="2158A65A" w14:textId="77777777" w:rsidTr="00545BC8">
        <w:trPr>
          <w:trHeight w:val="330"/>
        </w:trPr>
        <w:tc>
          <w:tcPr>
            <w:tcW w:w="2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941F3DB" w14:textId="77777777" w:rsidR="00545BC8" w:rsidRDefault="00545BC8" w:rsidP="00545BC8">
            <w:pPr>
              <w:jc w:val="center"/>
              <w:rPr>
                <w:rFonts w:ascii="Aptos" w:hAnsi="Aptos"/>
                <w:b/>
                <w:bCs/>
                <w:color w:val="000000"/>
              </w:rPr>
            </w:pPr>
            <w:r>
              <w:rPr>
                <w:rFonts w:ascii="Aptos" w:hAnsi="Aptos"/>
                <w:b/>
                <w:bCs/>
                <w:color w:val="000000"/>
              </w:rPr>
              <w:t>State Conducting the Comprehensive Review</w:t>
            </w:r>
          </w:p>
        </w:tc>
        <w:tc>
          <w:tcPr>
            <w:tcW w:w="2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34DEEA" w14:textId="77777777" w:rsidR="00545BC8" w:rsidRDefault="00545BC8" w:rsidP="00545BC8">
            <w:pPr>
              <w:jc w:val="center"/>
              <w:rPr>
                <w:rFonts w:ascii="Aptos" w:hAnsi="Aptos"/>
                <w:b/>
                <w:bCs/>
                <w:color w:val="000000"/>
              </w:rPr>
            </w:pPr>
            <w:r>
              <w:rPr>
                <w:rFonts w:ascii="Aptos" w:hAnsi="Aptos"/>
                <w:b/>
                <w:bCs/>
                <w:color w:val="000000"/>
              </w:rPr>
              <w:t>Assigned State RRT Member</w:t>
            </w:r>
          </w:p>
        </w:tc>
      </w:tr>
      <w:tr w:rsidR="00545BC8" w14:paraId="6F7A8208" w14:textId="77777777" w:rsidTr="00545BC8">
        <w:trPr>
          <w:trHeight w:val="330"/>
        </w:trPr>
        <w:tc>
          <w:tcPr>
            <w:tcW w:w="2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0F2A163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Alaska</w:t>
            </w:r>
          </w:p>
        </w:tc>
        <w:tc>
          <w:tcPr>
            <w:tcW w:w="2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72632DF" w14:textId="77777777" w:rsidR="00545BC8" w:rsidRDefault="00545BC8" w:rsidP="00545BC8">
            <w:pPr>
              <w:jc w:val="center"/>
              <w:rPr>
                <w:rFonts w:ascii="Aptos" w:hAnsi="Aptos"/>
                <w:b/>
                <w:bCs/>
                <w:color w:val="000000"/>
              </w:rPr>
            </w:pPr>
            <w:r>
              <w:rPr>
                <w:rFonts w:ascii="Aptos" w:hAnsi="Aptos"/>
                <w:color w:val="000000"/>
              </w:rPr>
              <w:t>Texas</w:t>
            </w:r>
          </w:p>
        </w:tc>
      </w:tr>
      <w:tr w:rsidR="00545BC8" w14:paraId="0C2FA983" w14:textId="77777777" w:rsidTr="00545BC8">
        <w:trPr>
          <w:trHeight w:val="330"/>
        </w:trPr>
        <w:tc>
          <w:tcPr>
            <w:tcW w:w="2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DB51C2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California</w:t>
            </w:r>
          </w:p>
        </w:tc>
        <w:tc>
          <w:tcPr>
            <w:tcW w:w="2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DDC6C32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Colorado</w:t>
            </w:r>
          </w:p>
        </w:tc>
      </w:tr>
      <w:tr w:rsidR="00545BC8" w14:paraId="56A9A598" w14:textId="77777777" w:rsidTr="00545BC8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B86B712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Colorado</w:t>
            </w:r>
          </w:p>
        </w:tc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A29F506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South Dakota</w:t>
            </w:r>
          </w:p>
        </w:tc>
      </w:tr>
      <w:tr w:rsidR="00545BC8" w14:paraId="424E3E7C" w14:textId="77777777" w:rsidTr="00545BC8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5429DD2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Kansas</w:t>
            </w:r>
          </w:p>
        </w:tc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7AD66D2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Nebraska</w:t>
            </w:r>
          </w:p>
        </w:tc>
      </w:tr>
      <w:tr w:rsidR="00545BC8" w14:paraId="5B293934" w14:textId="77777777" w:rsidTr="00545BC8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EBFFDBA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Nebraska</w:t>
            </w:r>
          </w:p>
        </w:tc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675AAE1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North Dakota</w:t>
            </w:r>
          </w:p>
        </w:tc>
      </w:tr>
      <w:tr w:rsidR="00545BC8" w14:paraId="3155361E" w14:textId="77777777" w:rsidTr="00545BC8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78453F6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New Mexico</w:t>
            </w:r>
          </w:p>
        </w:tc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A95D691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California</w:t>
            </w:r>
          </w:p>
        </w:tc>
      </w:tr>
      <w:tr w:rsidR="00545BC8" w14:paraId="46203B54" w14:textId="77777777" w:rsidTr="00545BC8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D09F4A4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North Dakota</w:t>
            </w:r>
          </w:p>
        </w:tc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FB05F3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Montana</w:t>
            </w:r>
          </w:p>
        </w:tc>
      </w:tr>
      <w:tr w:rsidR="00545BC8" w14:paraId="1555467E" w14:textId="77777777" w:rsidTr="00545BC8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D90EFB0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Oklahoma</w:t>
            </w:r>
          </w:p>
        </w:tc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C481B8A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Arizona</w:t>
            </w:r>
          </w:p>
        </w:tc>
      </w:tr>
      <w:tr w:rsidR="00545BC8" w14:paraId="727089DA" w14:textId="77777777" w:rsidTr="00545BC8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37DFC96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Oregon</w:t>
            </w:r>
          </w:p>
        </w:tc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34FAB6F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Nevada</w:t>
            </w:r>
          </w:p>
        </w:tc>
      </w:tr>
      <w:tr w:rsidR="00545BC8" w14:paraId="6D5D9473" w14:textId="77777777" w:rsidTr="00545BC8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26569CD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South Dakota</w:t>
            </w:r>
          </w:p>
        </w:tc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798D62E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Utah</w:t>
            </w:r>
          </w:p>
        </w:tc>
      </w:tr>
      <w:tr w:rsidR="00545BC8" w14:paraId="62A0A2E8" w14:textId="77777777" w:rsidTr="00545BC8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A14F5A4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Utah</w:t>
            </w:r>
          </w:p>
        </w:tc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12063C7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New Mexico</w:t>
            </w:r>
          </w:p>
        </w:tc>
      </w:tr>
      <w:tr w:rsidR="00545BC8" w14:paraId="45E40AA8" w14:textId="77777777" w:rsidTr="00545BC8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7968169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Washington</w:t>
            </w:r>
          </w:p>
        </w:tc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3EF7EE5" w14:textId="77777777" w:rsidR="00545BC8" w:rsidRDefault="00545BC8" w:rsidP="00545BC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Alaska</w:t>
            </w:r>
          </w:p>
        </w:tc>
      </w:tr>
    </w:tbl>
    <w:p w14:paraId="1F1D21FA" w14:textId="77777777" w:rsidR="003B718F" w:rsidRDefault="003B718F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7127EA43" w14:textId="77777777" w:rsidR="003B718F" w:rsidRDefault="003B718F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4199BEE6" w14:textId="77777777" w:rsidR="003B718F" w:rsidRDefault="003B718F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46D5A949" w14:textId="77777777" w:rsidR="003B718F" w:rsidRDefault="003B718F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71F6E790" w14:textId="77777777" w:rsidR="003B718F" w:rsidRDefault="003B718F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307151C7" w14:textId="77777777" w:rsidR="003B718F" w:rsidRDefault="003B718F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70AC15D7" w14:textId="77777777" w:rsidR="003B718F" w:rsidRDefault="003B718F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06FFD8E9" w14:textId="5AC787A9" w:rsidR="00517DCA" w:rsidRPr="00517DCA" w:rsidRDefault="00517DCA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01F15C79" w14:textId="77777777" w:rsidR="00F83DBA" w:rsidRDefault="00F83DBA"/>
    <w:sectPr w:rsidR="00F83DBA">
      <w:head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97783B" w14:textId="77777777" w:rsidR="00517DCA" w:rsidRDefault="00517DCA" w:rsidP="00517DCA">
      <w:pPr>
        <w:spacing w:after="0" w:line="240" w:lineRule="auto"/>
      </w:pPr>
      <w:r>
        <w:separator/>
      </w:r>
    </w:p>
  </w:endnote>
  <w:endnote w:type="continuationSeparator" w:id="0">
    <w:p w14:paraId="3F5C26F7" w14:textId="77777777" w:rsidR="00517DCA" w:rsidRDefault="00517DCA" w:rsidP="00517D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DC9DBA" w14:textId="77777777" w:rsidR="00517DCA" w:rsidRDefault="00517DCA" w:rsidP="00517DCA">
      <w:pPr>
        <w:spacing w:after="0" w:line="240" w:lineRule="auto"/>
      </w:pPr>
      <w:r>
        <w:separator/>
      </w:r>
    </w:p>
  </w:footnote>
  <w:footnote w:type="continuationSeparator" w:id="0">
    <w:p w14:paraId="3C3D1B0B" w14:textId="77777777" w:rsidR="00517DCA" w:rsidRDefault="00517DCA" w:rsidP="00517D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B06228" w14:textId="49CB2160" w:rsidR="00517DCA" w:rsidRPr="00517DCA" w:rsidRDefault="00517DCA">
    <w:pPr>
      <w:pStyle w:val="Header"/>
      <w:rPr>
        <w:b/>
        <w:bCs/>
        <w:sz w:val="28"/>
        <w:szCs w:val="28"/>
      </w:rPr>
    </w:pPr>
    <w:r w:rsidRPr="00517DCA">
      <w:rPr>
        <w:b/>
        <w:bCs/>
        <w:sz w:val="28"/>
        <w:szCs w:val="28"/>
      </w:rPr>
      <w:t>Current Regional Review Team State Reviewer Assignments by Association</w:t>
    </w:r>
  </w:p>
  <w:p w14:paraId="3757FA21" w14:textId="77777777" w:rsidR="00545BC8" w:rsidRDefault="00545BC8">
    <w:pPr>
      <w:pStyle w:val="Header"/>
      <w:rPr>
        <w:b/>
        <w:bCs/>
        <w:i/>
        <w:iCs/>
        <w:sz w:val="20"/>
        <w:szCs w:val="20"/>
      </w:rPr>
    </w:pPr>
  </w:p>
  <w:p w14:paraId="41E73CA6" w14:textId="3A1AF5E4" w:rsidR="00517DCA" w:rsidRDefault="00517DCA">
    <w:pPr>
      <w:pStyle w:val="Header"/>
      <w:rPr>
        <w:i/>
        <w:iCs/>
        <w:sz w:val="20"/>
        <w:szCs w:val="20"/>
      </w:rPr>
    </w:pPr>
    <w:r w:rsidRPr="00545BC8">
      <w:rPr>
        <w:b/>
        <w:bCs/>
        <w:i/>
        <w:iCs/>
        <w:sz w:val="20"/>
        <w:szCs w:val="20"/>
      </w:rPr>
      <w:t>Note</w:t>
    </w:r>
    <w:r w:rsidRPr="00517DCA">
      <w:rPr>
        <w:i/>
        <w:iCs/>
        <w:sz w:val="20"/>
        <w:szCs w:val="20"/>
      </w:rPr>
      <w:t xml:space="preserve">: </w:t>
    </w:r>
    <w:r w:rsidR="00545BC8">
      <w:rPr>
        <w:i/>
        <w:iCs/>
        <w:sz w:val="20"/>
        <w:szCs w:val="20"/>
      </w:rPr>
      <w:t>the four</w:t>
    </w:r>
    <w:r w:rsidR="003B718F">
      <w:rPr>
        <w:i/>
        <w:iCs/>
        <w:sz w:val="20"/>
        <w:szCs w:val="20"/>
      </w:rPr>
      <w:t xml:space="preserve"> tables show</w:t>
    </w:r>
    <w:r w:rsidR="00AB43F6">
      <w:rPr>
        <w:i/>
        <w:iCs/>
        <w:sz w:val="20"/>
        <w:szCs w:val="20"/>
      </w:rPr>
      <w:t xml:space="preserve"> </w:t>
    </w:r>
    <w:r w:rsidR="003B718F">
      <w:rPr>
        <w:i/>
        <w:iCs/>
        <w:sz w:val="20"/>
        <w:szCs w:val="20"/>
      </w:rPr>
      <w:t>the fish and wildlife agencies that are tentatively assigned</w:t>
    </w:r>
    <w:r w:rsidR="00AB43F6">
      <w:rPr>
        <w:i/>
        <w:iCs/>
        <w:sz w:val="20"/>
        <w:szCs w:val="20"/>
      </w:rPr>
      <w:t xml:space="preserve"> to serve on Regional Review Teams</w:t>
    </w:r>
    <w:r w:rsidR="000B45CC">
      <w:rPr>
        <w:i/>
        <w:iCs/>
        <w:sz w:val="20"/>
        <w:szCs w:val="20"/>
      </w:rPr>
      <w:t xml:space="preserve"> (RRTs)</w:t>
    </w:r>
    <w:r w:rsidR="00AB43F6">
      <w:rPr>
        <w:i/>
        <w:iCs/>
        <w:sz w:val="20"/>
        <w:szCs w:val="20"/>
      </w:rPr>
      <w:t xml:space="preserve"> for States and Territories</w:t>
    </w:r>
    <w:r w:rsidR="003B718F">
      <w:rPr>
        <w:i/>
        <w:iCs/>
        <w:sz w:val="20"/>
        <w:szCs w:val="20"/>
      </w:rPr>
      <w:t xml:space="preserve"> that are</w:t>
    </w:r>
    <w:r w:rsidR="00AB43F6">
      <w:rPr>
        <w:i/>
        <w:iCs/>
        <w:sz w:val="20"/>
        <w:szCs w:val="20"/>
      </w:rPr>
      <w:t xml:space="preserve"> due to submit</w:t>
    </w:r>
    <w:r w:rsidR="00545BC8">
      <w:rPr>
        <w:i/>
        <w:iCs/>
        <w:sz w:val="20"/>
        <w:szCs w:val="20"/>
      </w:rPr>
      <w:t xml:space="preserve"> their SWAP</w:t>
    </w:r>
    <w:r w:rsidR="00AB43F6">
      <w:rPr>
        <w:i/>
        <w:iCs/>
        <w:sz w:val="20"/>
        <w:szCs w:val="20"/>
      </w:rPr>
      <w:t xml:space="preserve"> </w:t>
    </w:r>
    <w:r w:rsidR="00545BC8">
      <w:rPr>
        <w:i/>
        <w:iCs/>
        <w:sz w:val="20"/>
        <w:szCs w:val="20"/>
      </w:rPr>
      <w:t>Comprehensive Review</w:t>
    </w:r>
    <w:r w:rsidR="00AB43F6">
      <w:rPr>
        <w:i/>
        <w:iCs/>
        <w:sz w:val="20"/>
        <w:szCs w:val="20"/>
      </w:rPr>
      <w:t xml:space="preserve"> by October 1, 2025.</w:t>
    </w:r>
    <w:r w:rsidR="00545BC8">
      <w:rPr>
        <w:i/>
        <w:iCs/>
        <w:sz w:val="20"/>
        <w:szCs w:val="20"/>
      </w:rPr>
      <w:t xml:space="preserve"> States that follow an alternative review schedule are not shown.</w:t>
    </w:r>
    <w:r w:rsidR="00AB43F6">
      <w:rPr>
        <w:i/>
        <w:iCs/>
        <w:sz w:val="20"/>
        <w:szCs w:val="20"/>
      </w:rPr>
      <w:t xml:space="preserve"> </w:t>
    </w:r>
    <w:r w:rsidR="003C78AB">
      <w:rPr>
        <w:i/>
        <w:iCs/>
        <w:sz w:val="20"/>
        <w:szCs w:val="20"/>
      </w:rPr>
      <w:t>I</w:t>
    </w:r>
    <w:r w:rsidRPr="00517DCA">
      <w:rPr>
        <w:i/>
        <w:iCs/>
        <w:sz w:val="20"/>
        <w:szCs w:val="20"/>
      </w:rPr>
      <w:t xml:space="preserve">ncomplete </w:t>
    </w:r>
    <w:r w:rsidR="003C78AB">
      <w:rPr>
        <w:i/>
        <w:iCs/>
        <w:sz w:val="20"/>
        <w:szCs w:val="20"/>
      </w:rPr>
      <w:t>information is provided as</w:t>
    </w:r>
    <w:r w:rsidRPr="00517DCA">
      <w:rPr>
        <w:i/>
        <w:iCs/>
        <w:sz w:val="20"/>
        <w:szCs w:val="20"/>
      </w:rPr>
      <w:t xml:space="preserve"> of December 9, 2024 and</w:t>
    </w:r>
    <w:r w:rsidR="003C78AB">
      <w:rPr>
        <w:i/>
        <w:iCs/>
        <w:sz w:val="20"/>
        <w:szCs w:val="20"/>
      </w:rPr>
      <w:t xml:space="preserve"> the</w:t>
    </w:r>
    <w:r w:rsidR="00545BC8">
      <w:rPr>
        <w:i/>
        <w:iCs/>
        <w:sz w:val="20"/>
        <w:szCs w:val="20"/>
      </w:rPr>
      <w:t>se</w:t>
    </w:r>
    <w:r w:rsidR="003C78AB">
      <w:rPr>
        <w:i/>
        <w:iCs/>
        <w:sz w:val="20"/>
        <w:szCs w:val="20"/>
      </w:rPr>
      <w:t xml:space="preserve"> assignments</w:t>
    </w:r>
    <w:r w:rsidRPr="00517DCA">
      <w:rPr>
        <w:i/>
        <w:iCs/>
        <w:sz w:val="20"/>
        <w:szCs w:val="20"/>
      </w:rPr>
      <w:t xml:space="preserve"> </w:t>
    </w:r>
    <w:r w:rsidR="003B718F">
      <w:rPr>
        <w:i/>
        <w:iCs/>
        <w:sz w:val="20"/>
        <w:szCs w:val="20"/>
      </w:rPr>
      <w:t>may</w:t>
    </w:r>
    <w:r w:rsidRPr="00517DCA">
      <w:rPr>
        <w:i/>
        <w:iCs/>
        <w:sz w:val="20"/>
        <w:szCs w:val="20"/>
      </w:rPr>
      <w:t xml:space="preserve"> change. The tables will be updated as new information is received. Please contact </w:t>
    </w:r>
    <w:hyperlink r:id="rId1" w:history="1">
      <w:r w:rsidRPr="00517DCA">
        <w:rPr>
          <w:rStyle w:val="Hyperlink"/>
          <w:i/>
          <w:iCs/>
          <w:sz w:val="20"/>
          <w:szCs w:val="20"/>
        </w:rPr>
        <w:t>paul_vanryzin@fws.gov</w:t>
      </w:r>
    </w:hyperlink>
    <w:r w:rsidRPr="00517DCA">
      <w:rPr>
        <w:i/>
        <w:iCs/>
        <w:sz w:val="20"/>
        <w:szCs w:val="20"/>
      </w:rPr>
      <w:t xml:space="preserve"> with new information or changes. </w:t>
    </w:r>
  </w:p>
  <w:p w14:paraId="4AF10AF7" w14:textId="77777777" w:rsidR="003C78AB" w:rsidRPr="00517DCA" w:rsidRDefault="003C78AB">
    <w:pPr>
      <w:pStyle w:val="Header"/>
      <w:rPr>
        <w:i/>
        <w:iCs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7DCA"/>
    <w:rsid w:val="000B45CC"/>
    <w:rsid w:val="003B718F"/>
    <w:rsid w:val="003C78AB"/>
    <w:rsid w:val="00517DCA"/>
    <w:rsid w:val="00545BC8"/>
    <w:rsid w:val="008F5AA0"/>
    <w:rsid w:val="00AB43F6"/>
    <w:rsid w:val="00CD5019"/>
    <w:rsid w:val="00F83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D21734"/>
  <w15:chartTrackingRefBased/>
  <w15:docId w15:val="{05A1A67C-84CC-45B4-8A63-AE962E3A2C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7DCA"/>
    <w:pPr>
      <w:spacing w:line="278" w:lineRule="auto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17D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17DCA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517D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17DCA"/>
    <w:rPr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517DC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17DCA"/>
    <w:rPr>
      <w:color w:val="605E5C"/>
      <w:shd w:val="clear" w:color="auto" w:fill="E1DFDD"/>
    </w:rPr>
  </w:style>
  <w:style w:type="paragraph" w:styleId="Caption">
    <w:name w:val="caption"/>
    <w:basedOn w:val="Normal"/>
    <w:next w:val="Normal"/>
    <w:uiPriority w:val="35"/>
    <w:unhideWhenUsed/>
    <w:qFormat/>
    <w:rsid w:val="00517DCA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paul_vanryzin@fws.gov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4</Pages>
  <Words>199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VanRyzin, Paul J</dc:creator>
  <cp:keywords/>
  <dc:description/>
  <cp:lastModifiedBy>VanRyzin, Paul J</cp:lastModifiedBy>
  <cp:revision>1</cp:revision>
  <dcterms:created xsi:type="dcterms:W3CDTF">2024-11-18T17:35:00Z</dcterms:created>
  <dcterms:modified xsi:type="dcterms:W3CDTF">2024-11-18T18:58:00Z</dcterms:modified>
</cp:coreProperties>
</file>