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B38C34" w14:textId="75BB96BE" w:rsidR="00EC7541" w:rsidRPr="006E37E3" w:rsidRDefault="00EC4BC0" w:rsidP="007573B0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6E37E3">
        <w:rPr>
          <w:rFonts w:ascii="Times New Roman" w:hAnsi="Times New Roman" w:cs="Times New Roman"/>
          <w:i/>
          <w:iCs/>
          <w:sz w:val="24"/>
          <w:szCs w:val="24"/>
        </w:rPr>
        <w:t>State Letterhead</w:t>
      </w:r>
    </w:p>
    <w:p w14:paraId="208D2B94" w14:textId="47E9F5BE" w:rsidR="007573B0" w:rsidRDefault="00515FC7" w:rsidP="00EC4B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To: [</w:t>
      </w:r>
      <w:r w:rsidR="003771A9">
        <w:rPr>
          <w:rFonts w:ascii="Times New Roman" w:hAnsi="Times New Roman" w:cs="Times New Roman"/>
          <w:sz w:val="24"/>
          <w:szCs w:val="24"/>
        </w:rPr>
        <w:t xml:space="preserve">LEAD </w:t>
      </w:r>
      <w:r>
        <w:rPr>
          <w:rFonts w:ascii="Times New Roman" w:hAnsi="Times New Roman" w:cs="Times New Roman"/>
          <w:sz w:val="24"/>
          <w:szCs w:val="24"/>
        </w:rPr>
        <w:t xml:space="preserve">REGIONAL OFFICE </w:t>
      </w:r>
      <w:r w:rsidR="00427453">
        <w:rPr>
          <w:rFonts w:ascii="Times New Roman" w:hAnsi="Times New Roman" w:cs="Times New Roman"/>
          <w:sz w:val="24"/>
          <w:szCs w:val="24"/>
        </w:rPr>
        <w:t>SME</w:t>
      </w:r>
      <w:r>
        <w:rPr>
          <w:rFonts w:ascii="Times New Roman" w:hAnsi="Times New Roman" w:cs="Times New Roman"/>
          <w:sz w:val="24"/>
          <w:szCs w:val="24"/>
        </w:rPr>
        <w:t>]</w:t>
      </w:r>
      <w:r w:rsidR="009A317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AA1A09" w14:textId="77777777" w:rsidR="00427453" w:rsidRPr="006E37E3" w:rsidRDefault="00427453" w:rsidP="00EC4BC0">
      <w:pPr>
        <w:rPr>
          <w:rFonts w:ascii="Times New Roman" w:hAnsi="Times New Roman" w:cs="Times New Roman"/>
          <w:sz w:val="24"/>
          <w:szCs w:val="24"/>
        </w:rPr>
      </w:pPr>
    </w:p>
    <w:p w14:paraId="5D2A88D2" w14:textId="0837DDF9" w:rsidR="00103061" w:rsidRPr="006E37E3" w:rsidRDefault="007573B0" w:rsidP="009608E4">
      <w:pPr>
        <w:spacing w:after="240" w:line="240" w:lineRule="auto"/>
        <w:rPr>
          <w:rFonts w:ascii="Times New Roman" w:hAnsi="Times New Roman" w:cs="Times New Roman"/>
          <w:sz w:val="24"/>
          <w:szCs w:val="24"/>
        </w:rPr>
      </w:pPr>
      <w:r w:rsidRPr="77550984">
        <w:rPr>
          <w:rFonts w:ascii="Times New Roman" w:hAnsi="Times New Roman" w:cs="Times New Roman"/>
          <w:sz w:val="24"/>
          <w:szCs w:val="24"/>
        </w:rPr>
        <w:t xml:space="preserve">To whom it may concern, the </w:t>
      </w:r>
      <w:r w:rsidR="00103061" w:rsidRPr="77550984">
        <w:rPr>
          <w:rFonts w:ascii="Times New Roman" w:hAnsi="Times New Roman" w:cs="Times New Roman"/>
          <w:sz w:val="24"/>
          <w:szCs w:val="24"/>
        </w:rPr>
        <w:t>[</w:t>
      </w:r>
      <w:r w:rsidR="00103061" w:rsidRPr="00CC22EB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STATE AGENCY</w:t>
      </w:r>
      <w:r w:rsidR="00103061" w:rsidRPr="77550984">
        <w:rPr>
          <w:rFonts w:ascii="Times New Roman" w:hAnsi="Times New Roman" w:cs="Times New Roman"/>
          <w:sz w:val="24"/>
          <w:szCs w:val="24"/>
        </w:rPr>
        <w:t>] intends to participate in the</w:t>
      </w:r>
      <w:r w:rsidR="006D1E33">
        <w:rPr>
          <w:rFonts w:ascii="Times New Roman" w:hAnsi="Times New Roman" w:cs="Times New Roman"/>
          <w:sz w:val="24"/>
          <w:szCs w:val="24"/>
        </w:rPr>
        <w:t xml:space="preserve"> Collaborative Conservation Initiative titled</w:t>
      </w:r>
      <w:r w:rsidR="00103061" w:rsidRPr="77550984">
        <w:rPr>
          <w:rFonts w:ascii="Times New Roman" w:hAnsi="Times New Roman" w:cs="Times New Roman"/>
          <w:sz w:val="24"/>
          <w:szCs w:val="24"/>
        </w:rPr>
        <w:t xml:space="preserve"> [</w:t>
      </w:r>
      <w:r w:rsidR="00103061" w:rsidRPr="00CC22EB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 xml:space="preserve">CCI </w:t>
      </w:r>
      <w:r w:rsidR="00DA1649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TITLE</w:t>
      </w:r>
      <w:r w:rsidR="00103061" w:rsidRPr="77550984">
        <w:rPr>
          <w:rFonts w:ascii="Times New Roman" w:hAnsi="Times New Roman" w:cs="Times New Roman"/>
          <w:sz w:val="24"/>
          <w:szCs w:val="24"/>
        </w:rPr>
        <w:t>], coordinated and managed by [</w:t>
      </w:r>
      <w:r w:rsidR="00103061" w:rsidRPr="00CC22EB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CCI ENTITY</w:t>
      </w:r>
      <w:r w:rsidR="00103061" w:rsidRPr="77550984">
        <w:rPr>
          <w:rFonts w:ascii="Times New Roman" w:hAnsi="Times New Roman" w:cs="Times New Roman"/>
          <w:sz w:val="24"/>
          <w:szCs w:val="24"/>
        </w:rPr>
        <w:t xml:space="preserve">]. </w:t>
      </w:r>
      <w:r w:rsidR="005714DD">
        <w:rPr>
          <w:rFonts w:ascii="Times New Roman" w:hAnsi="Times New Roman" w:cs="Times New Roman"/>
          <w:sz w:val="24"/>
          <w:szCs w:val="24"/>
        </w:rPr>
        <w:t xml:space="preserve">With this letter, we are </w:t>
      </w:r>
      <w:r w:rsidR="00103061" w:rsidRPr="77550984">
        <w:rPr>
          <w:rFonts w:ascii="Times New Roman" w:hAnsi="Times New Roman" w:cs="Times New Roman"/>
          <w:sz w:val="24"/>
          <w:szCs w:val="24"/>
        </w:rPr>
        <w:t>directing the U.S. Fish and Wildlife Service</w:t>
      </w:r>
      <w:r w:rsidR="00062921">
        <w:rPr>
          <w:rFonts w:ascii="Times New Roman" w:hAnsi="Times New Roman" w:cs="Times New Roman"/>
          <w:sz w:val="24"/>
          <w:szCs w:val="24"/>
        </w:rPr>
        <w:t xml:space="preserve"> </w:t>
      </w:r>
      <w:r w:rsidR="00103061" w:rsidRPr="77550984">
        <w:rPr>
          <w:rFonts w:ascii="Times New Roman" w:hAnsi="Times New Roman" w:cs="Times New Roman"/>
          <w:sz w:val="24"/>
          <w:szCs w:val="24"/>
        </w:rPr>
        <w:t>to</w:t>
      </w:r>
      <w:r w:rsidR="003B2608">
        <w:rPr>
          <w:rFonts w:ascii="Times New Roman" w:hAnsi="Times New Roman" w:cs="Times New Roman"/>
          <w:sz w:val="24"/>
          <w:szCs w:val="24"/>
        </w:rPr>
        <w:t xml:space="preserve"> obligate funds from our </w:t>
      </w:r>
      <w:r w:rsidR="00554D38">
        <w:rPr>
          <w:rFonts w:ascii="Times New Roman" w:hAnsi="Times New Roman" w:cs="Times New Roman"/>
          <w:sz w:val="24"/>
          <w:szCs w:val="24"/>
        </w:rPr>
        <w:t xml:space="preserve">apportionment </w:t>
      </w:r>
      <w:r w:rsidR="007057E7">
        <w:rPr>
          <w:rFonts w:ascii="Times New Roman" w:hAnsi="Times New Roman" w:cs="Times New Roman"/>
          <w:sz w:val="24"/>
          <w:szCs w:val="24"/>
        </w:rPr>
        <w:t xml:space="preserve">as a subaward </w:t>
      </w:r>
      <w:r w:rsidR="005714DD">
        <w:rPr>
          <w:rFonts w:ascii="Times New Roman" w:hAnsi="Times New Roman" w:cs="Times New Roman"/>
          <w:sz w:val="24"/>
          <w:szCs w:val="24"/>
        </w:rPr>
        <w:t xml:space="preserve">from </w:t>
      </w:r>
      <w:r w:rsidR="00F130DB" w:rsidRPr="77550984">
        <w:rPr>
          <w:rFonts w:ascii="Times New Roman" w:hAnsi="Times New Roman" w:cs="Times New Roman"/>
          <w:sz w:val="24"/>
          <w:szCs w:val="24"/>
        </w:rPr>
        <w:t>[</w:t>
      </w:r>
      <w:r w:rsidR="00F130DB" w:rsidRPr="00CC22EB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STATE AGENCY</w:t>
      </w:r>
      <w:r w:rsidR="00F130DB" w:rsidRPr="77550984">
        <w:rPr>
          <w:rFonts w:ascii="Times New Roman" w:hAnsi="Times New Roman" w:cs="Times New Roman"/>
          <w:sz w:val="24"/>
          <w:szCs w:val="24"/>
        </w:rPr>
        <w:t xml:space="preserve">] </w:t>
      </w:r>
      <w:r w:rsidR="00103061" w:rsidRPr="77550984">
        <w:rPr>
          <w:rFonts w:ascii="Times New Roman" w:hAnsi="Times New Roman" w:cs="Times New Roman"/>
          <w:sz w:val="24"/>
          <w:szCs w:val="24"/>
        </w:rPr>
        <w:t>to</w:t>
      </w:r>
      <w:r w:rsidR="69E0907E" w:rsidRPr="77550984">
        <w:rPr>
          <w:rFonts w:ascii="Times New Roman" w:hAnsi="Times New Roman" w:cs="Times New Roman"/>
          <w:sz w:val="24"/>
          <w:szCs w:val="24"/>
        </w:rPr>
        <w:t xml:space="preserve"> </w:t>
      </w:r>
      <w:r w:rsidR="00103061" w:rsidRPr="77550984">
        <w:rPr>
          <w:rFonts w:ascii="Times New Roman" w:hAnsi="Times New Roman" w:cs="Times New Roman"/>
          <w:sz w:val="24"/>
          <w:szCs w:val="24"/>
        </w:rPr>
        <w:t>[</w:t>
      </w:r>
      <w:r w:rsidR="00103061" w:rsidRPr="00F130DB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CCI Entity</w:t>
      </w:r>
      <w:r w:rsidR="00103061" w:rsidRPr="77550984">
        <w:rPr>
          <w:rFonts w:ascii="Times New Roman" w:hAnsi="Times New Roman" w:cs="Times New Roman"/>
          <w:sz w:val="24"/>
          <w:szCs w:val="24"/>
        </w:rPr>
        <w:t>]</w:t>
      </w:r>
      <w:r w:rsidR="00A64EE5">
        <w:rPr>
          <w:rFonts w:ascii="Times New Roman" w:hAnsi="Times New Roman" w:cs="Times New Roman"/>
          <w:sz w:val="24"/>
          <w:szCs w:val="24"/>
        </w:rPr>
        <w:t xml:space="preserve">. Funds should be obligated from </w:t>
      </w:r>
      <w:r w:rsidR="00A06A35">
        <w:rPr>
          <w:rFonts w:ascii="Times New Roman" w:hAnsi="Times New Roman" w:cs="Times New Roman"/>
          <w:sz w:val="24"/>
          <w:szCs w:val="24"/>
        </w:rPr>
        <w:t>the following</w:t>
      </w:r>
      <w:r w:rsidR="00636522">
        <w:rPr>
          <w:rFonts w:ascii="Times New Roman" w:hAnsi="Times New Roman" w:cs="Times New Roman"/>
          <w:sz w:val="24"/>
          <w:szCs w:val="24"/>
        </w:rPr>
        <w:t xml:space="preserve"> subaccounts in the amounts indicated.</w:t>
      </w:r>
      <w:r w:rsidR="00103061" w:rsidRPr="7755098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W w:w="9465" w:type="dxa"/>
        <w:tblLook w:val="04A0" w:firstRow="1" w:lastRow="0" w:firstColumn="1" w:lastColumn="0" w:noHBand="0" w:noVBand="1"/>
      </w:tblPr>
      <w:tblGrid>
        <w:gridCol w:w="5575"/>
        <w:gridCol w:w="3890"/>
      </w:tblGrid>
      <w:tr w:rsidR="006E37E3" w:rsidRPr="006E37E3" w14:paraId="5F21F13D" w14:textId="77777777" w:rsidTr="00DB2964">
        <w:tc>
          <w:tcPr>
            <w:tcW w:w="5575" w:type="dxa"/>
          </w:tcPr>
          <w:p w14:paraId="5580FFBE" w14:textId="7F408A7E" w:rsidR="006E37E3" w:rsidRPr="0013432C" w:rsidRDefault="006E37E3" w:rsidP="006E37E3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343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Subaccount</w:t>
            </w:r>
          </w:p>
        </w:tc>
        <w:tc>
          <w:tcPr>
            <w:tcW w:w="3890" w:type="dxa"/>
          </w:tcPr>
          <w:p w14:paraId="50DFFD81" w14:textId="7CD6063B" w:rsidR="006E37E3" w:rsidRPr="008E31B9" w:rsidRDefault="006E37E3" w:rsidP="006E37E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31B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Federal </w:t>
            </w:r>
            <w:r w:rsidR="00DB296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Award </w:t>
            </w:r>
            <w:r w:rsidR="0013432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Requested</w:t>
            </w:r>
          </w:p>
        </w:tc>
      </w:tr>
      <w:tr w:rsidR="006E37E3" w:rsidRPr="006E37E3" w14:paraId="548F1638" w14:textId="77777777" w:rsidTr="00DB2964">
        <w:trPr>
          <w:trHeight w:val="300"/>
        </w:trPr>
        <w:tc>
          <w:tcPr>
            <w:tcW w:w="5575" w:type="dxa"/>
          </w:tcPr>
          <w:p w14:paraId="61592AFE" w14:textId="39B890B1" w:rsidR="006E37E3" w:rsidRPr="00254860" w:rsidRDefault="006E37E3" w:rsidP="006E37E3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5222- Sec. 4 Wildlife Restoration</w:t>
            </w:r>
          </w:p>
        </w:tc>
        <w:tc>
          <w:tcPr>
            <w:tcW w:w="3890" w:type="dxa"/>
          </w:tcPr>
          <w:p w14:paraId="34D34930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37251BB8" w14:textId="77777777" w:rsidTr="00DB2964">
        <w:tc>
          <w:tcPr>
            <w:tcW w:w="5575" w:type="dxa"/>
          </w:tcPr>
          <w:p w14:paraId="141BCEE3" w14:textId="10409D9A" w:rsidR="006E37E3" w:rsidRPr="00254860" w:rsidRDefault="006E37E3" w:rsidP="006E37E3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5221 - Sec. 4 Hunter Education</w:t>
            </w:r>
          </w:p>
        </w:tc>
        <w:tc>
          <w:tcPr>
            <w:tcW w:w="3890" w:type="dxa"/>
          </w:tcPr>
          <w:p w14:paraId="09DCA83E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2E388A46" w14:textId="77777777" w:rsidTr="00DB2964">
        <w:tc>
          <w:tcPr>
            <w:tcW w:w="5575" w:type="dxa"/>
          </w:tcPr>
          <w:p w14:paraId="322398D0" w14:textId="30F965CA" w:rsidR="006E37E3" w:rsidRPr="00254860" w:rsidRDefault="006E37E3" w:rsidP="3EBDE8A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5231 - Sec. 10 Hunter Education Grants</w:t>
            </w:r>
          </w:p>
        </w:tc>
        <w:tc>
          <w:tcPr>
            <w:tcW w:w="3890" w:type="dxa"/>
          </w:tcPr>
          <w:p w14:paraId="1AAA378F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12872B42" w14:textId="77777777" w:rsidTr="00DB2964">
        <w:tc>
          <w:tcPr>
            <w:tcW w:w="5575" w:type="dxa"/>
          </w:tcPr>
          <w:p w14:paraId="4A1D76CC" w14:textId="08F14819" w:rsidR="006E37E3" w:rsidRPr="00254860" w:rsidRDefault="006E37E3" w:rsidP="3EBDE8A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5232 - Sec. 10 Wildlife Restoration Grants</w:t>
            </w:r>
          </w:p>
        </w:tc>
        <w:tc>
          <w:tcPr>
            <w:tcW w:w="3890" w:type="dxa"/>
          </w:tcPr>
          <w:p w14:paraId="67634201" w14:textId="37E9D282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0942209B" w14:textId="77777777" w:rsidTr="00DB2964">
        <w:tc>
          <w:tcPr>
            <w:tcW w:w="5575" w:type="dxa"/>
          </w:tcPr>
          <w:p w14:paraId="66934FDA" w14:textId="6A0CF07C" w:rsidR="006E37E3" w:rsidRPr="00254860" w:rsidRDefault="006E37E3" w:rsidP="3EBDE8A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5624 - SWG Implementation Grants (65</w:t>
            </w:r>
            <w:r w:rsidR="00254860"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%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A361B"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 35</w:t>
            </w:r>
            <w:r w:rsidR="00254860"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%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3890" w:type="dxa"/>
          </w:tcPr>
          <w:p w14:paraId="3C6B45F9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68DFBE0E" w14:textId="77777777" w:rsidTr="00DB2964">
        <w:tc>
          <w:tcPr>
            <w:tcW w:w="5575" w:type="dxa"/>
          </w:tcPr>
          <w:p w14:paraId="48E9A191" w14:textId="5EC5EC73" w:rsidR="006E37E3" w:rsidRPr="00254860" w:rsidRDefault="006E37E3" w:rsidP="3EBDE8A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5622 - SWG Planning Grants (75% </w:t>
            </w:r>
            <w:r w:rsidR="00CA361B"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 25%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3890" w:type="dxa"/>
          </w:tcPr>
          <w:p w14:paraId="45E8078D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658429AB" w14:textId="77777777" w:rsidTr="00DB2964">
        <w:tc>
          <w:tcPr>
            <w:tcW w:w="5575" w:type="dxa"/>
          </w:tcPr>
          <w:p w14:paraId="6A8B0835" w14:textId="2EDD92C5" w:rsidR="006E37E3" w:rsidRPr="00254860" w:rsidRDefault="006E37E3" w:rsidP="19BC7B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9511 - Aquatic Education</w:t>
            </w:r>
            <w:r w:rsidR="30A40AF4"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(Freshwater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Inland)</w:t>
            </w:r>
          </w:p>
        </w:tc>
        <w:tc>
          <w:tcPr>
            <w:tcW w:w="3890" w:type="dxa"/>
          </w:tcPr>
          <w:p w14:paraId="72C6D362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3CC65F88" w14:textId="77777777" w:rsidTr="00DB2964">
        <w:tc>
          <w:tcPr>
            <w:tcW w:w="5575" w:type="dxa"/>
          </w:tcPr>
          <w:p w14:paraId="1A3F6256" w14:textId="108241CC" w:rsidR="006E37E3" w:rsidRPr="00254860" w:rsidRDefault="006E37E3" w:rsidP="19BC7B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9512 - Marine Fisheries (Saltwater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Marine)</w:t>
            </w:r>
          </w:p>
        </w:tc>
        <w:tc>
          <w:tcPr>
            <w:tcW w:w="3890" w:type="dxa"/>
          </w:tcPr>
          <w:p w14:paraId="0CAC2F39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22324747" w14:textId="77777777" w:rsidTr="00DB2964">
        <w:tc>
          <w:tcPr>
            <w:tcW w:w="5575" w:type="dxa"/>
          </w:tcPr>
          <w:p w14:paraId="214BAB24" w14:textId="03B4D92E" w:rsidR="006E37E3" w:rsidRPr="00254860" w:rsidRDefault="006E37E3" w:rsidP="19BC7B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9513 - Aquatic Education (Saltwater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Marine)</w:t>
            </w:r>
          </w:p>
        </w:tc>
        <w:tc>
          <w:tcPr>
            <w:tcW w:w="3890" w:type="dxa"/>
          </w:tcPr>
          <w:p w14:paraId="6EF14989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740388CA" w14:textId="77777777" w:rsidTr="00DB2964">
        <w:tc>
          <w:tcPr>
            <w:tcW w:w="5575" w:type="dxa"/>
          </w:tcPr>
          <w:p w14:paraId="7DE531C7" w14:textId="2CB3AA98" w:rsidR="006E37E3" w:rsidRPr="00254860" w:rsidRDefault="006E37E3" w:rsidP="19BC7B7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9514 - Fish Restoration (Freshwater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Inland)</w:t>
            </w:r>
          </w:p>
        </w:tc>
        <w:tc>
          <w:tcPr>
            <w:tcW w:w="3890" w:type="dxa"/>
          </w:tcPr>
          <w:p w14:paraId="5CB387F7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1656E9DC" w14:textId="77777777" w:rsidTr="00DB2964">
        <w:tc>
          <w:tcPr>
            <w:tcW w:w="5575" w:type="dxa"/>
          </w:tcPr>
          <w:p w14:paraId="39459664" w14:textId="5495C6D4" w:rsidR="006E37E3" w:rsidRPr="00254860" w:rsidRDefault="006E37E3" w:rsidP="006E37E3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9521 - Boating Access (Freshwater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Inland)</w:t>
            </w:r>
          </w:p>
        </w:tc>
        <w:tc>
          <w:tcPr>
            <w:tcW w:w="3890" w:type="dxa"/>
          </w:tcPr>
          <w:p w14:paraId="3DA73CB7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:rsidRPr="006E37E3" w14:paraId="2785401A" w14:textId="77777777" w:rsidTr="00DB2964">
        <w:tc>
          <w:tcPr>
            <w:tcW w:w="5575" w:type="dxa"/>
          </w:tcPr>
          <w:p w14:paraId="1F5668FA" w14:textId="501F04EC" w:rsidR="006E37E3" w:rsidRPr="00254860" w:rsidRDefault="006E37E3" w:rsidP="006E37E3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9522 - Boating Access (Saltwater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="00DE6BE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548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Inland)</w:t>
            </w:r>
          </w:p>
        </w:tc>
        <w:tc>
          <w:tcPr>
            <w:tcW w:w="3890" w:type="dxa"/>
          </w:tcPr>
          <w:p w14:paraId="5106004F" w14:textId="77777777" w:rsidR="006E37E3" w:rsidRPr="006E37E3" w:rsidRDefault="006E37E3" w:rsidP="006E37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FFBCD3D" w14:textId="4FBDC4A6" w:rsidR="57F16288" w:rsidRDefault="57F16288" w:rsidP="57F16288">
      <w:pPr>
        <w:rPr>
          <w:rFonts w:ascii="Times New Roman" w:hAnsi="Times New Roman" w:cs="Times New Roman"/>
          <w:sz w:val="24"/>
          <w:szCs w:val="24"/>
        </w:rPr>
      </w:pPr>
    </w:p>
    <w:p w14:paraId="52C21FC4" w14:textId="152A4C56" w:rsidR="007573B0" w:rsidRDefault="00103061" w:rsidP="007573B0">
      <w:pPr>
        <w:rPr>
          <w:rFonts w:ascii="Times New Roman" w:hAnsi="Times New Roman" w:cs="Times New Roman"/>
          <w:sz w:val="24"/>
          <w:szCs w:val="24"/>
        </w:rPr>
      </w:pPr>
      <w:r w:rsidRPr="311F227D">
        <w:rPr>
          <w:rFonts w:ascii="Times New Roman" w:hAnsi="Times New Roman" w:cs="Times New Roman"/>
          <w:sz w:val="24"/>
          <w:szCs w:val="24"/>
        </w:rPr>
        <w:t>The [</w:t>
      </w:r>
      <w:r w:rsidRPr="00DE6BE6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STATE AGENCY</w:t>
      </w:r>
      <w:r w:rsidRPr="311F227D">
        <w:rPr>
          <w:rFonts w:ascii="Times New Roman" w:hAnsi="Times New Roman" w:cs="Times New Roman"/>
          <w:sz w:val="24"/>
          <w:szCs w:val="24"/>
        </w:rPr>
        <w:t xml:space="preserve">] agrees to provide </w:t>
      </w:r>
      <w:r w:rsidR="00271F0B" w:rsidRPr="311F227D">
        <w:rPr>
          <w:rFonts w:ascii="Times New Roman" w:hAnsi="Times New Roman" w:cs="Times New Roman"/>
          <w:sz w:val="24"/>
          <w:szCs w:val="24"/>
        </w:rPr>
        <w:t>[</w:t>
      </w:r>
      <w:r w:rsidRPr="007B7409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$</w:t>
      </w:r>
      <w:r w:rsidR="00271F0B" w:rsidRPr="311F227D">
        <w:rPr>
          <w:rFonts w:ascii="Times New Roman" w:hAnsi="Times New Roman" w:cs="Times New Roman"/>
          <w:sz w:val="24"/>
          <w:szCs w:val="24"/>
        </w:rPr>
        <w:t>]</w:t>
      </w:r>
      <w:r w:rsidRPr="311F227D">
        <w:rPr>
          <w:rFonts w:ascii="Times New Roman" w:hAnsi="Times New Roman" w:cs="Times New Roman"/>
          <w:sz w:val="24"/>
          <w:szCs w:val="24"/>
        </w:rPr>
        <w:t xml:space="preserve"> in </w:t>
      </w:r>
      <w:r w:rsidR="007B7409">
        <w:rPr>
          <w:rFonts w:ascii="Times New Roman" w:hAnsi="Times New Roman" w:cs="Times New Roman"/>
          <w:sz w:val="24"/>
          <w:szCs w:val="24"/>
        </w:rPr>
        <w:t>cost sharing for Federal funds</w:t>
      </w:r>
      <w:r w:rsidRPr="311F227D">
        <w:rPr>
          <w:rFonts w:ascii="Times New Roman" w:hAnsi="Times New Roman" w:cs="Times New Roman"/>
          <w:sz w:val="24"/>
          <w:szCs w:val="24"/>
        </w:rPr>
        <w:t xml:space="preserve"> </w:t>
      </w:r>
      <w:r w:rsidR="006E37E3" w:rsidRPr="311F227D">
        <w:rPr>
          <w:rFonts w:ascii="Times New Roman" w:hAnsi="Times New Roman" w:cs="Times New Roman"/>
          <w:sz w:val="24"/>
          <w:szCs w:val="24"/>
        </w:rPr>
        <w:t>to [</w:t>
      </w:r>
      <w:r w:rsidR="006E37E3" w:rsidRPr="00DE6BE6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CCI ENTITY</w:t>
      </w:r>
      <w:r w:rsidR="006E37E3" w:rsidRPr="311F227D">
        <w:rPr>
          <w:rFonts w:ascii="Times New Roman" w:hAnsi="Times New Roman" w:cs="Times New Roman"/>
          <w:sz w:val="24"/>
          <w:szCs w:val="24"/>
        </w:rPr>
        <w:t xml:space="preserve">] </w:t>
      </w:r>
      <w:r w:rsidRPr="311F227D">
        <w:rPr>
          <w:rFonts w:ascii="Times New Roman" w:hAnsi="Times New Roman" w:cs="Times New Roman"/>
          <w:sz w:val="24"/>
          <w:szCs w:val="24"/>
        </w:rPr>
        <w:t>from [</w:t>
      </w:r>
      <w:r w:rsidRPr="007B7409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NAME THE SOURCE OF MATCH</w:t>
      </w:r>
      <w:r w:rsidRPr="311F227D">
        <w:rPr>
          <w:rFonts w:ascii="Times New Roman" w:hAnsi="Times New Roman" w:cs="Times New Roman"/>
          <w:sz w:val="24"/>
          <w:szCs w:val="24"/>
        </w:rPr>
        <w:t xml:space="preserve">].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448"/>
        <w:gridCol w:w="2448"/>
        <w:gridCol w:w="5035"/>
      </w:tblGrid>
      <w:tr w:rsidR="006E37E3" w14:paraId="1E4CC670" w14:textId="77777777" w:rsidTr="008E31B9">
        <w:tc>
          <w:tcPr>
            <w:tcW w:w="2448" w:type="dxa"/>
          </w:tcPr>
          <w:p w14:paraId="368F823A" w14:textId="050ECE33" w:rsidR="006E37E3" w:rsidRPr="00103F60" w:rsidRDefault="006E37E3" w:rsidP="008E31B9">
            <w:pPr>
              <w:tabs>
                <w:tab w:val="center" w:pos="1104"/>
                <w:tab w:val="right" w:pos="2209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3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Type</w:t>
            </w:r>
            <w:r w:rsidR="008E31B9" w:rsidRPr="00103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  <w:r w:rsidR="008E31B9" w:rsidRPr="00103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</w:p>
        </w:tc>
        <w:tc>
          <w:tcPr>
            <w:tcW w:w="2448" w:type="dxa"/>
          </w:tcPr>
          <w:p w14:paraId="3A83BE51" w14:textId="59D70191" w:rsidR="006E37E3" w:rsidRPr="00103F60" w:rsidRDefault="006E37E3" w:rsidP="007573B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3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Amount</w:t>
            </w:r>
          </w:p>
        </w:tc>
        <w:tc>
          <w:tcPr>
            <w:tcW w:w="5035" w:type="dxa"/>
          </w:tcPr>
          <w:p w14:paraId="6B28FBB2" w14:textId="0DAF940D" w:rsidR="006E37E3" w:rsidRPr="00103F60" w:rsidRDefault="006E37E3" w:rsidP="007573B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3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Description</w:t>
            </w:r>
            <w:r w:rsidR="00103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103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</w:t>
            </w:r>
            <w:r w:rsidR="00103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103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Justification</w:t>
            </w:r>
          </w:p>
        </w:tc>
      </w:tr>
      <w:tr w:rsidR="006E37E3" w14:paraId="1FE5EC9B" w14:textId="77777777" w:rsidTr="008E31B9">
        <w:tc>
          <w:tcPr>
            <w:tcW w:w="2448" w:type="dxa"/>
          </w:tcPr>
          <w:p w14:paraId="02658A63" w14:textId="4D2C0F39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Cash</w:t>
            </w:r>
          </w:p>
        </w:tc>
        <w:tc>
          <w:tcPr>
            <w:tcW w:w="2448" w:type="dxa"/>
          </w:tcPr>
          <w:p w14:paraId="0C7AA753" w14:textId="77777777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5" w:type="dxa"/>
          </w:tcPr>
          <w:p w14:paraId="5871C6D6" w14:textId="77777777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14:paraId="5C2ADB12" w14:textId="77777777" w:rsidTr="008E31B9">
        <w:tc>
          <w:tcPr>
            <w:tcW w:w="2448" w:type="dxa"/>
          </w:tcPr>
          <w:p w14:paraId="52B2BDF0" w14:textId="4CCE7646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Third </w:t>
            </w:r>
            <w:r w:rsidR="008123E2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arty </w:t>
            </w:r>
            <w:r w:rsidR="008123E2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n-kind</w:t>
            </w:r>
            <w:r w:rsidR="008123E2">
              <w:rPr>
                <w:rFonts w:ascii="Times New Roman" w:hAnsi="Times New Roman" w:cs="Times New Roman"/>
                <w:sz w:val="24"/>
                <w:szCs w:val="24"/>
              </w:rPr>
              <w:t xml:space="preserve"> (Volunteer Services)</w:t>
            </w:r>
          </w:p>
        </w:tc>
        <w:tc>
          <w:tcPr>
            <w:tcW w:w="2448" w:type="dxa"/>
          </w:tcPr>
          <w:p w14:paraId="2E2D92E7" w14:textId="77777777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5" w:type="dxa"/>
          </w:tcPr>
          <w:p w14:paraId="25698548" w14:textId="77777777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14:paraId="39F8B615" w14:textId="77777777" w:rsidTr="008E31B9">
        <w:tc>
          <w:tcPr>
            <w:tcW w:w="2448" w:type="dxa"/>
          </w:tcPr>
          <w:p w14:paraId="7323190D" w14:textId="07F63E7A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Donation</w:t>
            </w:r>
            <w:r w:rsidR="008123E2">
              <w:rPr>
                <w:rFonts w:ascii="Times New Roman" w:hAnsi="Times New Roman" w:cs="Times New Roman"/>
                <w:sz w:val="24"/>
                <w:szCs w:val="24"/>
              </w:rPr>
              <w:t xml:space="preserve"> Services </w:t>
            </w:r>
          </w:p>
        </w:tc>
        <w:tc>
          <w:tcPr>
            <w:tcW w:w="2448" w:type="dxa"/>
          </w:tcPr>
          <w:p w14:paraId="24850DEC" w14:textId="77777777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5" w:type="dxa"/>
          </w:tcPr>
          <w:p w14:paraId="1F73D680" w14:textId="77777777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7E3" w14:paraId="0C44ADA8" w14:textId="77777777" w:rsidTr="008E31B9">
        <w:tc>
          <w:tcPr>
            <w:tcW w:w="2448" w:type="dxa"/>
          </w:tcPr>
          <w:p w14:paraId="156E0558" w14:textId="0993FA3C" w:rsidR="006E37E3" w:rsidRDefault="008123E2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Donation of Property</w:t>
            </w:r>
          </w:p>
        </w:tc>
        <w:tc>
          <w:tcPr>
            <w:tcW w:w="2448" w:type="dxa"/>
          </w:tcPr>
          <w:p w14:paraId="38CFBFE9" w14:textId="77777777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5" w:type="dxa"/>
          </w:tcPr>
          <w:p w14:paraId="1502174D" w14:textId="77777777" w:rsidR="006E37E3" w:rsidRDefault="006E37E3" w:rsidP="007573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62482C" w14:textId="77777777" w:rsidR="006E37E3" w:rsidRDefault="006E37E3" w:rsidP="007573B0">
      <w:pPr>
        <w:rPr>
          <w:rFonts w:ascii="Times New Roman" w:hAnsi="Times New Roman" w:cs="Times New Roman"/>
          <w:sz w:val="24"/>
          <w:szCs w:val="24"/>
        </w:rPr>
      </w:pPr>
    </w:p>
    <w:p w14:paraId="354D14D3" w14:textId="000EF768" w:rsidR="008123E2" w:rsidRDefault="007573B0" w:rsidP="009608E4">
      <w:pPr>
        <w:spacing w:after="240" w:line="240" w:lineRule="auto"/>
        <w:rPr>
          <w:rFonts w:ascii="Times New Roman" w:hAnsi="Times New Roman" w:cs="Times New Roman"/>
          <w:sz w:val="24"/>
          <w:szCs w:val="24"/>
        </w:rPr>
      </w:pPr>
      <w:r w:rsidRPr="006E37E3">
        <w:rPr>
          <w:rFonts w:ascii="Times New Roman" w:hAnsi="Times New Roman" w:cs="Times New Roman"/>
          <w:sz w:val="24"/>
          <w:szCs w:val="24"/>
        </w:rPr>
        <w:t>The [</w:t>
      </w:r>
      <w:r w:rsidRPr="000B7CD5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STATE AGENCY</w:t>
      </w:r>
      <w:r w:rsidRPr="006E37E3">
        <w:rPr>
          <w:rFonts w:ascii="Times New Roman" w:hAnsi="Times New Roman" w:cs="Times New Roman"/>
          <w:sz w:val="24"/>
          <w:szCs w:val="24"/>
        </w:rPr>
        <w:t xml:space="preserve">] requests that the following terms and conditions be added to the </w:t>
      </w:r>
      <w:r w:rsidR="000B7CD5">
        <w:rPr>
          <w:rFonts w:ascii="Times New Roman" w:hAnsi="Times New Roman" w:cs="Times New Roman"/>
          <w:sz w:val="24"/>
          <w:szCs w:val="24"/>
        </w:rPr>
        <w:t xml:space="preserve">Notice of Subaward </w:t>
      </w:r>
      <w:r w:rsidR="00922C57">
        <w:rPr>
          <w:rFonts w:ascii="Times New Roman" w:hAnsi="Times New Roman" w:cs="Times New Roman"/>
          <w:sz w:val="24"/>
          <w:szCs w:val="24"/>
        </w:rPr>
        <w:t>issued to [</w:t>
      </w:r>
      <w:r w:rsidR="00922C57" w:rsidRPr="00922C57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CCI ENTITY</w:t>
      </w:r>
      <w:r w:rsidR="00922C57">
        <w:rPr>
          <w:rFonts w:ascii="Times New Roman" w:hAnsi="Times New Roman" w:cs="Times New Roman"/>
          <w:sz w:val="24"/>
          <w:szCs w:val="24"/>
        </w:rPr>
        <w:t>] on our behalf</w:t>
      </w:r>
      <w:r w:rsidR="008123E2">
        <w:rPr>
          <w:rFonts w:ascii="Times New Roman" w:hAnsi="Times New Roman" w:cs="Times New Roman"/>
          <w:sz w:val="24"/>
          <w:szCs w:val="24"/>
        </w:rPr>
        <w:t>:</w:t>
      </w:r>
    </w:p>
    <w:p w14:paraId="5A7FA0E1" w14:textId="6D713CD3" w:rsidR="008123E2" w:rsidRPr="00922C57" w:rsidRDefault="008123E2" w:rsidP="009608E4">
      <w:pPr>
        <w:spacing w:after="240" w:line="240" w:lineRule="auto"/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</w:pPr>
      <w:r w:rsidRPr="00922C57"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  <w:t xml:space="preserve">Please include any </w:t>
      </w:r>
      <w:r w:rsidR="00922C57"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  <w:t>S</w:t>
      </w:r>
      <w:r w:rsidRPr="00922C57"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  <w:t>tate</w:t>
      </w:r>
      <w:r w:rsidR="00922C57"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  <w:t>-</w:t>
      </w:r>
      <w:r w:rsidRPr="00922C57"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  <w:t xml:space="preserve">specific terms and conditions you would like added to the </w:t>
      </w:r>
      <w:r w:rsidR="008F40F7"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  <w:t>Notice of Subaward</w:t>
      </w:r>
      <w:r w:rsidRPr="00922C57"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  <w:t xml:space="preserve">. </w:t>
      </w:r>
    </w:p>
    <w:p w14:paraId="5E4189EB" w14:textId="2B22F573" w:rsidR="00782848" w:rsidRDefault="00103061" w:rsidP="007B418B">
      <w:pPr>
        <w:spacing w:after="240" w:line="240" w:lineRule="auto"/>
        <w:rPr>
          <w:rFonts w:ascii="Times New Roman" w:hAnsi="Times New Roman" w:cs="Times New Roman"/>
          <w:sz w:val="24"/>
          <w:szCs w:val="24"/>
        </w:rPr>
      </w:pPr>
      <w:r w:rsidRPr="1F41C756">
        <w:rPr>
          <w:rFonts w:ascii="Times New Roman" w:hAnsi="Times New Roman" w:cs="Times New Roman"/>
          <w:sz w:val="24"/>
          <w:szCs w:val="24"/>
        </w:rPr>
        <w:t>The [</w:t>
      </w:r>
      <w:r w:rsidRPr="008F40F7">
        <w:rPr>
          <w:rFonts w:ascii="Times New Roman" w:hAnsi="Times New Roman" w:cs="Times New Roman"/>
          <w:color w:val="2E74B5" w:themeColor="accent5" w:themeShade="BF"/>
          <w:sz w:val="24"/>
          <w:szCs w:val="24"/>
        </w:rPr>
        <w:t>STATE AGENCY</w:t>
      </w:r>
      <w:r w:rsidRPr="1F41C756">
        <w:rPr>
          <w:rFonts w:ascii="Times New Roman" w:hAnsi="Times New Roman" w:cs="Times New Roman"/>
          <w:sz w:val="24"/>
          <w:szCs w:val="24"/>
        </w:rPr>
        <w:t xml:space="preserve">] </w:t>
      </w:r>
      <w:r w:rsidR="008200A0">
        <w:rPr>
          <w:rFonts w:ascii="Times New Roman" w:hAnsi="Times New Roman" w:cs="Times New Roman"/>
          <w:sz w:val="24"/>
          <w:szCs w:val="24"/>
        </w:rPr>
        <w:t>acknowledges</w:t>
      </w:r>
      <w:r w:rsidR="009F1D06">
        <w:rPr>
          <w:rFonts w:ascii="Times New Roman" w:hAnsi="Times New Roman" w:cs="Times New Roman"/>
          <w:sz w:val="24"/>
          <w:szCs w:val="24"/>
        </w:rPr>
        <w:t xml:space="preserve"> that </w:t>
      </w:r>
      <w:r w:rsidR="000C757B">
        <w:rPr>
          <w:rFonts w:ascii="Times New Roman" w:hAnsi="Times New Roman" w:cs="Times New Roman"/>
          <w:sz w:val="24"/>
          <w:szCs w:val="24"/>
        </w:rPr>
        <w:t xml:space="preserve">the </w:t>
      </w:r>
      <w:r w:rsidR="000B7F00">
        <w:rPr>
          <w:rFonts w:ascii="Times New Roman" w:hAnsi="Times New Roman" w:cs="Times New Roman"/>
          <w:sz w:val="24"/>
          <w:szCs w:val="24"/>
        </w:rPr>
        <w:t>Service</w:t>
      </w:r>
      <w:r w:rsidR="001E4D24">
        <w:rPr>
          <w:rFonts w:ascii="Times New Roman" w:hAnsi="Times New Roman" w:cs="Times New Roman"/>
          <w:sz w:val="24"/>
          <w:szCs w:val="24"/>
        </w:rPr>
        <w:t>’s</w:t>
      </w:r>
      <w:r w:rsidR="000C757B">
        <w:rPr>
          <w:rFonts w:ascii="Times New Roman" w:hAnsi="Times New Roman" w:cs="Times New Roman"/>
          <w:sz w:val="24"/>
          <w:szCs w:val="24"/>
        </w:rPr>
        <w:t xml:space="preserve"> obligation of subawarded funds on our behalf </w:t>
      </w:r>
      <w:r w:rsidR="009C1FE5">
        <w:rPr>
          <w:rFonts w:ascii="Times New Roman" w:hAnsi="Times New Roman" w:cs="Times New Roman"/>
          <w:sz w:val="24"/>
          <w:szCs w:val="24"/>
        </w:rPr>
        <w:t xml:space="preserve">in no way alters our </w:t>
      </w:r>
      <w:r w:rsidR="00782848">
        <w:rPr>
          <w:rFonts w:ascii="Times New Roman" w:hAnsi="Times New Roman" w:cs="Times New Roman"/>
          <w:sz w:val="24"/>
          <w:szCs w:val="24"/>
        </w:rPr>
        <w:t>responsibilities</w:t>
      </w:r>
      <w:r w:rsidR="009C1FE5">
        <w:rPr>
          <w:rFonts w:ascii="Times New Roman" w:hAnsi="Times New Roman" w:cs="Times New Roman"/>
          <w:sz w:val="24"/>
          <w:szCs w:val="24"/>
        </w:rPr>
        <w:t xml:space="preserve"> </w:t>
      </w:r>
      <w:r w:rsidR="0011657F">
        <w:rPr>
          <w:rFonts w:ascii="Times New Roman" w:hAnsi="Times New Roman" w:cs="Times New Roman"/>
          <w:sz w:val="24"/>
          <w:szCs w:val="24"/>
        </w:rPr>
        <w:t>as the pass-through entity</w:t>
      </w:r>
      <w:r w:rsidR="00482993">
        <w:rPr>
          <w:rFonts w:ascii="Times New Roman" w:hAnsi="Times New Roman" w:cs="Times New Roman"/>
          <w:sz w:val="24"/>
          <w:szCs w:val="24"/>
        </w:rPr>
        <w:t xml:space="preserve">, as </w:t>
      </w:r>
      <w:r w:rsidR="00914AA6">
        <w:rPr>
          <w:rFonts w:ascii="Times New Roman" w:hAnsi="Times New Roman" w:cs="Times New Roman"/>
          <w:sz w:val="24"/>
          <w:szCs w:val="24"/>
        </w:rPr>
        <w:t>detailed in 2 CFR 200.332</w:t>
      </w:r>
      <w:r w:rsidR="00B775DB">
        <w:rPr>
          <w:rFonts w:ascii="Times New Roman" w:hAnsi="Times New Roman" w:cs="Times New Roman"/>
          <w:sz w:val="24"/>
          <w:szCs w:val="24"/>
        </w:rPr>
        <w:t xml:space="preserve">, except for those </w:t>
      </w:r>
      <w:r w:rsidR="00FA56C1">
        <w:rPr>
          <w:rFonts w:ascii="Times New Roman" w:hAnsi="Times New Roman" w:cs="Times New Roman"/>
          <w:sz w:val="24"/>
          <w:szCs w:val="24"/>
        </w:rPr>
        <w:t xml:space="preserve">in sections (a) through (c) which will be </w:t>
      </w:r>
      <w:r w:rsidR="00900625">
        <w:rPr>
          <w:rFonts w:ascii="Times New Roman" w:hAnsi="Times New Roman" w:cs="Times New Roman"/>
          <w:sz w:val="24"/>
          <w:szCs w:val="24"/>
        </w:rPr>
        <w:t xml:space="preserve">performed </w:t>
      </w:r>
      <w:r w:rsidR="007C0735">
        <w:rPr>
          <w:rFonts w:ascii="Times New Roman" w:hAnsi="Times New Roman" w:cs="Times New Roman"/>
          <w:sz w:val="24"/>
          <w:szCs w:val="24"/>
        </w:rPr>
        <w:t xml:space="preserve">by </w:t>
      </w:r>
      <w:r w:rsidR="001E4D24">
        <w:rPr>
          <w:rFonts w:ascii="Times New Roman" w:hAnsi="Times New Roman" w:cs="Times New Roman"/>
          <w:sz w:val="24"/>
          <w:szCs w:val="24"/>
        </w:rPr>
        <w:t>the Service</w:t>
      </w:r>
      <w:r w:rsidR="007C0735">
        <w:rPr>
          <w:rFonts w:ascii="Times New Roman" w:hAnsi="Times New Roman" w:cs="Times New Roman"/>
          <w:sz w:val="24"/>
          <w:szCs w:val="24"/>
        </w:rPr>
        <w:t xml:space="preserve"> </w:t>
      </w:r>
      <w:r w:rsidR="00900625">
        <w:rPr>
          <w:rFonts w:ascii="Times New Roman" w:hAnsi="Times New Roman" w:cs="Times New Roman"/>
          <w:sz w:val="24"/>
          <w:szCs w:val="24"/>
        </w:rPr>
        <w:t xml:space="preserve">on our behalf </w:t>
      </w:r>
      <w:r w:rsidR="0046444D">
        <w:rPr>
          <w:rFonts w:ascii="Times New Roman" w:hAnsi="Times New Roman" w:cs="Times New Roman"/>
          <w:sz w:val="24"/>
          <w:szCs w:val="24"/>
        </w:rPr>
        <w:t xml:space="preserve">to </w:t>
      </w:r>
      <w:r w:rsidR="00760872">
        <w:rPr>
          <w:rFonts w:ascii="Times New Roman" w:hAnsi="Times New Roman" w:cs="Times New Roman"/>
          <w:sz w:val="24"/>
          <w:szCs w:val="24"/>
        </w:rPr>
        <w:t>minimize redundant</w:t>
      </w:r>
      <w:r w:rsidR="007C0735">
        <w:rPr>
          <w:rFonts w:ascii="Times New Roman" w:hAnsi="Times New Roman" w:cs="Times New Roman"/>
          <w:sz w:val="24"/>
          <w:szCs w:val="24"/>
        </w:rPr>
        <w:t xml:space="preserve"> administrative actions by</w:t>
      </w:r>
      <w:r w:rsidR="0095241D">
        <w:rPr>
          <w:rFonts w:ascii="Times New Roman" w:hAnsi="Times New Roman" w:cs="Times New Roman"/>
          <w:sz w:val="24"/>
          <w:szCs w:val="24"/>
        </w:rPr>
        <w:t xml:space="preserve"> </w:t>
      </w:r>
      <w:r w:rsidR="00F87B71">
        <w:rPr>
          <w:rFonts w:ascii="Times New Roman" w:hAnsi="Times New Roman" w:cs="Times New Roman"/>
          <w:sz w:val="24"/>
          <w:szCs w:val="24"/>
        </w:rPr>
        <w:t xml:space="preserve">multiple </w:t>
      </w:r>
      <w:r w:rsidR="0095241D">
        <w:rPr>
          <w:rFonts w:ascii="Times New Roman" w:hAnsi="Times New Roman" w:cs="Times New Roman"/>
          <w:sz w:val="24"/>
          <w:szCs w:val="24"/>
        </w:rPr>
        <w:t>project partners.</w:t>
      </w:r>
      <w:r w:rsidR="00574457">
        <w:rPr>
          <w:rFonts w:ascii="Times New Roman" w:hAnsi="Times New Roman" w:cs="Times New Roman"/>
          <w:sz w:val="24"/>
          <w:szCs w:val="24"/>
        </w:rPr>
        <w:t xml:space="preserve"> We retain </w:t>
      </w:r>
      <w:r w:rsidR="00F87B71">
        <w:rPr>
          <w:rFonts w:ascii="Times New Roman" w:hAnsi="Times New Roman" w:cs="Times New Roman"/>
          <w:sz w:val="24"/>
          <w:szCs w:val="24"/>
        </w:rPr>
        <w:lastRenderedPageBreak/>
        <w:t xml:space="preserve">the responsibilities detailed in sections </w:t>
      </w:r>
      <w:r w:rsidR="003A54BD">
        <w:rPr>
          <w:rFonts w:ascii="Times New Roman" w:hAnsi="Times New Roman" w:cs="Times New Roman"/>
          <w:sz w:val="24"/>
          <w:szCs w:val="24"/>
        </w:rPr>
        <w:t>(d) through (</w:t>
      </w:r>
      <w:proofErr w:type="spellStart"/>
      <w:r w:rsidR="003A54B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3A54BD">
        <w:rPr>
          <w:rFonts w:ascii="Times New Roman" w:hAnsi="Times New Roman" w:cs="Times New Roman"/>
          <w:sz w:val="24"/>
          <w:szCs w:val="24"/>
        </w:rPr>
        <w:t xml:space="preserve">) related to oversight of </w:t>
      </w:r>
      <w:r w:rsidR="000B2A4D">
        <w:rPr>
          <w:rFonts w:ascii="Times New Roman" w:hAnsi="Times New Roman" w:cs="Times New Roman"/>
          <w:sz w:val="24"/>
          <w:szCs w:val="24"/>
        </w:rPr>
        <w:t>the subawarded funds.</w:t>
      </w:r>
      <w:r w:rsidR="003A54B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0D7026" w14:textId="534261D3" w:rsidR="00C21036" w:rsidRDefault="72405085" w:rsidP="00BE1416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F41C756">
        <w:rPr>
          <w:rFonts w:ascii="Times New Roman" w:eastAsia="Times New Roman" w:hAnsi="Times New Roman" w:cs="Times New Roman"/>
          <w:sz w:val="24"/>
          <w:szCs w:val="24"/>
        </w:rPr>
        <w:t>The [</w:t>
      </w:r>
      <w:r w:rsidRPr="00A20D5B">
        <w:rPr>
          <w:rFonts w:ascii="Times New Roman" w:eastAsia="Times New Roman" w:hAnsi="Times New Roman" w:cs="Times New Roman"/>
          <w:color w:val="2E74B5" w:themeColor="accent5" w:themeShade="BF"/>
          <w:sz w:val="24"/>
          <w:szCs w:val="24"/>
        </w:rPr>
        <w:t>STATE AGENCY</w:t>
      </w:r>
      <w:r w:rsidRPr="1F41C756">
        <w:rPr>
          <w:rFonts w:ascii="Times New Roman" w:eastAsia="Times New Roman" w:hAnsi="Times New Roman" w:cs="Times New Roman"/>
          <w:sz w:val="24"/>
          <w:szCs w:val="24"/>
        </w:rPr>
        <w:t>] agrees to</w:t>
      </w:r>
      <w:r w:rsidR="00BE141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93861">
        <w:rPr>
          <w:rFonts w:ascii="Times New Roman" w:eastAsia="Times New Roman" w:hAnsi="Times New Roman" w:cs="Times New Roman"/>
          <w:sz w:val="24"/>
          <w:szCs w:val="24"/>
        </w:rPr>
        <w:t xml:space="preserve">provide </w:t>
      </w:r>
      <w:r w:rsidR="589BB1A0" w:rsidRPr="00993861">
        <w:rPr>
          <w:rFonts w:ascii="Times New Roman" w:eastAsia="Times New Roman" w:hAnsi="Times New Roman" w:cs="Times New Roman"/>
          <w:sz w:val="24"/>
          <w:szCs w:val="24"/>
        </w:rPr>
        <w:t>a</w:t>
      </w:r>
      <w:r w:rsidR="00907850" w:rsidRPr="00993861">
        <w:rPr>
          <w:rFonts w:ascii="Times New Roman" w:eastAsia="Times New Roman" w:hAnsi="Times New Roman" w:cs="Times New Roman"/>
          <w:sz w:val="24"/>
          <w:szCs w:val="24"/>
        </w:rPr>
        <w:t>n additional L</w:t>
      </w:r>
      <w:r w:rsidR="589BB1A0" w:rsidRPr="00993861">
        <w:rPr>
          <w:rFonts w:ascii="Times New Roman" w:eastAsia="Times New Roman" w:hAnsi="Times New Roman" w:cs="Times New Roman"/>
          <w:sz w:val="24"/>
          <w:szCs w:val="24"/>
        </w:rPr>
        <w:t xml:space="preserve">etter of </w:t>
      </w:r>
      <w:r w:rsidR="00907850" w:rsidRPr="00993861">
        <w:rPr>
          <w:rFonts w:ascii="Times New Roman" w:eastAsia="Times New Roman" w:hAnsi="Times New Roman" w:cs="Times New Roman"/>
          <w:sz w:val="24"/>
          <w:szCs w:val="24"/>
        </w:rPr>
        <w:t>I</w:t>
      </w:r>
      <w:r w:rsidR="589BB1A0" w:rsidRPr="00993861">
        <w:rPr>
          <w:rFonts w:ascii="Times New Roman" w:eastAsia="Times New Roman" w:hAnsi="Times New Roman" w:cs="Times New Roman"/>
          <w:sz w:val="24"/>
          <w:szCs w:val="24"/>
        </w:rPr>
        <w:t xml:space="preserve">ntent for </w:t>
      </w:r>
      <w:r w:rsidR="00993861">
        <w:rPr>
          <w:rFonts w:ascii="Times New Roman" w:eastAsia="Times New Roman" w:hAnsi="Times New Roman" w:cs="Times New Roman"/>
          <w:sz w:val="24"/>
          <w:szCs w:val="24"/>
        </w:rPr>
        <w:t>each</w:t>
      </w:r>
      <w:r w:rsidR="00C21036">
        <w:rPr>
          <w:rFonts w:ascii="Times New Roman" w:eastAsia="Times New Roman" w:hAnsi="Times New Roman" w:cs="Times New Roman"/>
          <w:sz w:val="24"/>
          <w:szCs w:val="24"/>
        </w:rPr>
        <w:t xml:space="preserve"> post-award</w:t>
      </w:r>
      <w:r w:rsidR="589BB1A0" w:rsidRPr="00993861">
        <w:rPr>
          <w:rFonts w:ascii="Times New Roman" w:eastAsia="Times New Roman" w:hAnsi="Times New Roman" w:cs="Times New Roman"/>
          <w:sz w:val="24"/>
          <w:szCs w:val="24"/>
        </w:rPr>
        <w:t xml:space="preserve"> amendment</w:t>
      </w:r>
      <w:r w:rsidR="007B418B">
        <w:rPr>
          <w:rFonts w:ascii="Times New Roman" w:eastAsia="Times New Roman" w:hAnsi="Times New Roman" w:cs="Times New Roman"/>
          <w:sz w:val="24"/>
          <w:szCs w:val="24"/>
        </w:rPr>
        <w:t xml:space="preserve"> to the approved project.</w:t>
      </w:r>
    </w:p>
    <w:p w14:paraId="03A84AD4" w14:textId="69287E4A" w:rsidR="00103061" w:rsidRPr="00993861" w:rsidRDefault="00C13411" w:rsidP="00C134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F41C756">
        <w:rPr>
          <w:rFonts w:ascii="Times New Roman" w:eastAsia="Times New Roman" w:hAnsi="Times New Roman" w:cs="Times New Roman"/>
          <w:sz w:val="24"/>
          <w:szCs w:val="24"/>
        </w:rPr>
        <w:t>The [</w:t>
      </w:r>
      <w:r w:rsidRPr="00A20D5B">
        <w:rPr>
          <w:rFonts w:ascii="Times New Roman" w:eastAsia="Times New Roman" w:hAnsi="Times New Roman" w:cs="Times New Roman"/>
          <w:color w:val="2E74B5" w:themeColor="accent5" w:themeShade="BF"/>
          <w:sz w:val="24"/>
          <w:szCs w:val="24"/>
        </w:rPr>
        <w:t>STATE AGENCY</w:t>
      </w:r>
      <w:r w:rsidRPr="1F41C756">
        <w:rPr>
          <w:rFonts w:ascii="Times New Roman" w:eastAsia="Times New Roman" w:hAnsi="Times New Roman" w:cs="Times New Roman"/>
          <w:sz w:val="24"/>
          <w:szCs w:val="24"/>
        </w:rPr>
        <w:t>] agrees to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72405085" w:rsidRPr="00993861">
        <w:rPr>
          <w:rFonts w:ascii="Times New Roman" w:eastAsia="Times New Roman" w:hAnsi="Times New Roman" w:cs="Times New Roman"/>
          <w:sz w:val="24"/>
          <w:szCs w:val="24"/>
        </w:rPr>
        <w:t>review</w:t>
      </w:r>
      <w:r w:rsidR="00C2103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C76D4">
        <w:rPr>
          <w:rFonts w:ascii="Times New Roman" w:eastAsia="Times New Roman" w:hAnsi="Times New Roman" w:cs="Times New Roman"/>
          <w:sz w:val="24"/>
          <w:szCs w:val="24"/>
        </w:rPr>
        <w:t xml:space="preserve">all financial and performance reports for the CCI </w:t>
      </w:r>
      <w:r w:rsidR="00A70833">
        <w:rPr>
          <w:rFonts w:ascii="Times New Roman" w:eastAsia="Times New Roman" w:hAnsi="Times New Roman" w:cs="Times New Roman"/>
          <w:sz w:val="24"/>
          <w:szCs w:val="24"/>
        </w:rPr>
        <w:t>project</w:t>
      </w:r>
      <w:r w:rsidR="00A70833" w:rsidRPr="00993861">
        <w:rPr>
          <w:rFonts w:ascii="Times New Roman" w:eastAsia="Times New Roman" w:hAnsi="Times New Roman" w:cs="Times New Roman"/>
          <w:sz w:val="24"/>
          <w:szCs w:val="24"/>
        </w:rPr>
        <w:t xml:space="preserve"> and</w:t>
      </w:r>
      <w:r w:rsidR="72405085" w:rsidRPr="0099386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B3A2C"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 w:rsidR="72405085" w:rsidRPr="00993861">
        <w:rPr>
          <w:rFonts w:ascii="Times New Roman" w:eastAsia="Times New Roman" w:hAnsi="Times New Roman" w:cs="Times New Roman"/>
          <w:sz w:val="24"/>
          <w:szCs w:val="24"/>
        </w:rPr>
        <w:t>provide a signed letter certifying acceptance</w:t>
      </w:r>
      <w:r w:rsidR="00A7083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F62373" w:rsidRPr="00993861">
        <w:rPr>
          <w:rFonts w:ascii="Times New Roman" w:eastAsia="Times New Roman" w:hAnsi="Times New Roman" w:cs="Times New Roman"/>
          <w:sz w:val="24"/>
          <w:szCs w:val="24"/>
        </w:rPr>
        <w:t>[</w:t>
      </w:r>
      <w:r w:rsidR="72405085" w:rsidRPr="00175F70">
        <w:rPr>
          <w:rFonts w:ascii="Times New Roman" w:eastAsia="Times New Roman" w:hAnsi="Times New Roman" w:cs="Times New Roman"/>
          <w:color w:val="2E74B5" w:themeColor="accent5" w:themeShade="BF"/>
          <w:sz w:val="24"/>
          <w:szCs w:val="24"/>
        </w:rPr>
        <w:t>CCI ENTITY</w:t>
      </w:r>
      <w:r w:rsidR="00F62373" w:rsidRPr="00993861">
        <w:rPr>
          <w:rFonts w:ascii="Times New Roman" w:eastAsia="Times New Roman" w:hAnsi="Times New Roman" w:cs="Times New Roman"/>
          <w:sz w:val="24"/>
          <w:szCs w:val="24"/>
        </w:rPr>
        <w:t>]</w:t>
      </w:r>
      <w:r w:rsidR="72405085" w:rsidRPr="0099386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70833">
        <w:rPr>
          <w:rFonts w:ascii="Times New Roman" w:eastAsia="Times New Roman" w:hAnsi="Times New Roman" w:cs="Times New Roman"/>
          <w:sz w:val="24"/>
          <w:szCs w:val="24"/>
        </w:rPr>
        <w:t xml:space="preserve">will </w:t>
      </w:r>
      <w:r w:rsidR="007B418B">
        <w:rPr>
          <w:rFonts w:ascii="Times New Roman" w:eastAsia="Times New Roman" w:hAnsi="Times New Roman" w:cs="Times New Roman"/>
          <w:sz w:val="24"/>
          <w:szCs w:val="24"/>
        </w:rPr>
        <w:t>include</w:t>
      </w:r>
      <w:r w:rsidR="00A70833">
        <w:rPr>
          <w:rFonts w:ascii="Times New Roman" w:eastAsia="Times New Roman" w:hAnsi="Times New Roman" w:cs="Times New Roman"/>
          <w:sz w:val="24"/>
          <w:szCs w:val="24"/>
        </w:rPr>
        <w:t xml:space="preserve"> my certification </w:t>
      </w:r>
      <w:r w:rsidR="007B418B">
        <w:rPr>
          <w:rFonts w:ascii="Times New Roman" w:eastAsia="Times New Roman" w:hAnsi="Times New Roman" w:cs="Times New Roman"/>
          <w:sz w:val="24"/>
          <w:szCs w:val="24"/>
        </w:rPr>
        <w:t xml:space="preserve">when submitting the </w:t>
      </w:r>
      <w:r w:rsidR="00A70833">
        <w:rPr>
          <w:rFonts w:ascii="Times New Roman" w:eastAsia="Times New Roman" w:hAnsi="Times New Roman" w:cs="Times New Roman"/>
          <w:sz w:val="24"/>
          <w:szCs w:val="24"/>
        </w:rPr>
        <w:t>reports</w:t>
      </w:r>
      <w:r w:rsidR="72405085" w:rsidRPr="00993861">
        <w:rPr>
          <w:rFonts w:ascii="Times New Roman" w:eastAsia="Times New Roman" w:hAnsi="Times New Roman" w:cs="Times New Roman"/>
          <w:sz w:val="24"/>
          <w:szCs w:val="24"/>
        </w:rPr>
        <w:t xml:space="preserve"> for </w:t>
      </w:r>
      <w:r w:rsidR="002C3A3F">
        <w:rPr>
          <w:rFonts w:ascii="Times New Roman" w:eastAsia="Times New Roman" w:hAnsi="Times New Roman" w:cs="Times New Roman"/>
          <w:sz w:val="24"/>
          <w:szCs w:val="24"/>
        </w:rPr>
        <w:t>Service</w:t>
      </w:r>
      <w:r w:rsidR="72405085" w:rsidRPr="00993861">
        <w:rPr>
          <w:rFonts w:ascii="Times New Roman" w:eastAsia="Times New Roman" w:hAnsi="Times New Roman" w:cs="Times New Roman"/>
          <w:sz w:val="24"/>
          <w:szCs w:val="24"/>
        </w:rPr>
        <w:t xml:space="preserve"> review and approval.   </w:t>
      </w:r>
    </w:p>
    <w:p w14:paraId="222A4EB5" w14:textId="5C0B4B66" w:rsidR="00117D48" w:rsidRPr="0076719A" w:rsidRDefault="007573B0" w:rsidP="009608E4">
      <w:pPr>
        <w:pStyle w:val="BodyText"/>
        <w:spacing w:after="240"/>
        <w:rPr>
          <w:rStyle w:val="normaltextrun"/>
        </w:rPr>
      </w:pPr>
      <w:r w:rsidRPr="5B56B7E1">
        <w:t>The [</w:t>
      </w:r>
      <w:r w:rsidRPr="00D647C1">
        <w:rPr>
          <w:color w:val="2E74B5" w:themeColor="accent5" w:themeShade="BF"/>
        </w:rPr>
        <w:t>STATE AGENCY</w:t>
      </w:r>
      <w:r w:rsidRPr="5B56B7E1">
        <w:t>] agrees to report th</w:t>
      </w:r>
      <w:r w:rsidR="00774664">
        <w:t xml:space="preserve">is </w:t>
      </w:r>
      <w:r w:rsidR="0055737B" w:rsidRPr="0055737B">
        <w:t xml:space="preserve">subaward to the Federal Funding Accountability and Transparency Act Subaward Reporting System (FSRS) at </w:t>
      </w:r>
      <w:hyperlink r:id="rId8" w:history="1">
        <w:r w:rsidR="000F7BE1" w:rsidRPr="00F12D8D">
          <w:rPr>
            <w:rStyle w:val="Hyperlink"/>
          </w:rPr>
          <w:t>http://www.fsrs.gov</w:t>
        </w:r>
      </w:hyperlink>
      <w:r w:rsidR="000F7BE1">
        <w:t xml:space="preserve"> if it </w:t>
      </w:r>
      <w:r w:rsidR="007C2CAF">
        <w:t xml:space="preserve">meets the </w:t>
      </w:r>
      <w:r w:rsidR="00B10C5C">
        <w:t xml:space="preserve">requirements </w:t>
      </w:r>
      <w:r w:rsidR="00D430A4">
        <w:t>at 2 CFR 170, “Reporting Subaward and Executive Compensation Information.”</w:t>
      </w:r>
    </w:p>
    <w:p w14:paraId="6F8D8F5B" w14:textId="77777777" w:rsidR="008123E2" w:rsidRPr="00C14CE5" w:rsidRDefault="008123E2" w:rsidP="009608E4">
      <w:pPr>
        <w:spacing w:after="240" w:line="240" w:lineRule="auto"/>
        <w:rPr>
          <w:rFonts w:ascii="Times New Roman" w:hAnsi="Times New Roman" w:cs="Times New Roman"/>
          <w:color w:val="2E74B5" w:themeColor="accent5" w:themeShade="BF"/>
          <w:sz w:val="24"/>
          <w:szCs w:val="24"/>
        </w:rPr>
      </w:pPr>
    </w:p>
    <w:p w14:paraId="2D7E2A67" w14:textId="735A36FA" w:rsidR="008123E2" w:rsidRPr="00C14CE5" w:rsidRDefault="008123E2" w:rsidP="009608E4">
      <w:pPr>
        <w:spacing w:after="240" w:line="240" w:lineRule="auto"/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</w:pPr>
      <w:r w:rsidRPr="00C14CE5">
        <w:rPr>
          <w:rFonts w:ascii="Times New Roman" w:hAnsi="Times New Roman" w:cs="Times New Roman"/>
          <w:i/>
          <w:iCs/>
          <w:color w:val="2E74B5" w:themeColor="accent5" w:themeShade="BF"/>
          <w:sz w:val="24"/>
          <w:szCs w:val="24"/>
        </w:rPr>
        <w:t xml:space="preserve">The letter must be signed by an authorized official of the State Agency. </w:t>
      </w:r>
    </w:p>
    <w:p w14:paraId="62137605" w14:textId="75C5B316" w:rsidR="17359D5E" w:rsidRDefault="17359D5E" w:rsidP="009608E4">
      <w:pPr>
        <w:spacing w:after="24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sectPr w:rsidR="17359D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1D5A0D"/>
    <w:multiLevelType w:val="hybridMultilevel"/>
    <w:tmpl w:val="C32E305C"/>
    <w:lvl w:ilvl="0" w:tplc="0409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" w15:restartNumberingAfterBreak="0">
    <w:nsid w:val="448A1A45"/>
    <w:multiLevelType w:val="hybridMultilevel"/>
    <w:tmpl w:val="21CC056A"/>
    <w:lvl w:ilvl="0" w:tplc="0409000F">
      <w:start w:val="1"/>
      <w:numFmt w:val="decimal"/>
      <w:lvlText w:val="%1."/>
      <w:lvlJc w:val="left"/>
      <w:pPr>
        <w:ind w:left="903" w:hanging="360"/>
      </w:pPr>
    </w:lvl>
    <w:lvl w:ilvl="1" w:tplc="04090019" w:tentative="1">
      <w:start w:val="1"/>
      <w:numFmt w:val="lowerLetter"/>
      <w:lvlText w:val="%2."/>
      <w:lvlJc w:val="left"/>
      <w:pPr>
        <w:ind w:left="1623" w:hanging="360"/>
      </w:pPr>
    </w:lvl>
    <w:lvl w:ilvl="2" w:tplc="0409001B" w:tentative="1">
      <w:start w:val="1"/>
      <w:numFmt w:val="lowerRoman"/>
      <w:lvlText w:val="%3."/>
      <w:lvlJc w:val="right"/>
      <w:pPr>
        <w:ind w:left="2343" w:hanging="180"/>
      </w:pPr>
    </w:lvl>
    <w:lvl w:ilvl="3" w:tplc="0409000F" w:tentative="1">
      <w:start w:val="1"/>
      <w:numFmt w:val="decimal"/>
      <w:lvlText w:val="%4."/>
      <w:lvlJc w:val="left"/>
      <w:pPr>
        <w:ind w:left="3063" w:hanging="360"/>
      </w:pPr>
    </w:lvl>
    <w:lvl w:ilvl="4" w:tplc="04090019" w:tentative="1">
      <w:start w:val="1"/>
      <w:numFmt w:val="lowerLetter"/>
      <w:lvlText w:val="%5."/>
      <w:lvlJc w:val="left"/>
      <w:pPr>
        <w:ind w:left="3783" w:hanging="360"/>
      </w:pPr>
    </w:lvl>
    <w:lvl w:ilvl="5" w:tplc="0409001B" w:tentative="1">
      <w:start w:val="1"/>
      <w:numFmt w:val="lowerRoman"/>
      <w:lvlText w:val="%6."/>
      <w:lvlJc w:val="right"/>
      <w:pPr>
        <w:ind w:left="4503" w:hanging="180"/>
      </w:pPr>
    </w:lvl>
    <w:lvl w:ilvl="6" w:tplc="0409000F" w:tentative="1">
      <w:start w:val="1"/>
      <w:numFmt w:val="decimal"/>
      <w:lvlText w:val="%7."/>
      <w:lvlJc w:val="left"/>
      <w:pPr>
        <w:ind w:left="5223" w:hanging="360"/>
      </w:pPr>
    </w:lvl>
    <w:lvl w:ilvl="7" w:tplc="04090019" w:tentative="1">
      <w:start w:val="1"/>
      <w:numFmt w:val="lowerLetter"/>
      <w:lvlText w:val="%8."/>
      <w:lvlJc w:val="left"/>
      <w:pPr>
        <w:ind w:left="5943" w:hanging="360"/>
      </w:pPr>
    </w:lvl>
    <w:lvl w:ilvl="8" w:tplc="0409001B" w:tentative="1">
      <w:start w:val="1"/>
      <w:numFmt w:val="lowerRoman"/>
      <w:lvlText w:val="%9."/>
      <w:lvlJc w:val="right"/>
      <w:pPr>
        <w:ind w:left="6663" w:hanging="180"/>
      </w:pPr>
    </w:lvl>
  </w:abstractNum>
  <w:num w:numId="1" w16cid:durableId="481652935">
    <w:abstractNumId w:val="1"/>
  </w:num>
  <w:num w:numId="2" w16cid:durableId="11404587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comments" w:enforcement="1" w:cryptProviderType="rsaAES" w:cryptAlgorithmClass="hash" w:cryptAlgorithmType="typeAny" w:cryptAlgorithmSid="14" w:cryptSpinCount="100000" w:hash="vt5CKWxcoYOSXKjdrA7YEWsdpgGCrbBiDroCgim36DuwE2MrDPW0OBPmXT+BQRprLi/9SvLfTj6bzG6h2rr/xg==" w:salt="Tu9mzoNw/Z+z10DwPADu3A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BC0"/>
    <w:rsid w:val="00023DBC"/>
    <w:rsid w:val="00062921"/>
    <w:rsid w:val="000A0E0E"/>
    <w:rsid w:val="000B2A4D"/>
    <w:rsid w:val="000B78E6"/>
    <w:rsid w:val="000B7CD5"/>
    <w:rsid w:val="000B7F00"/>
    <w:rsid w:val="000C757B"/>
    <w:rsid w:val="000F7BE1"/>
    <w:rsid w:val="00103061"/>
    <w:rsid w:val="00103F60"/>
    <w:rsid w:val="0011657F"/>
    <w:rsid w:val="00117D48"/>
    <w:rsid w:val="0013432C"/>
    <w:rsid w:val="00160C99"/>
    <w:rsid w:val="0017411E"/>
    <w:rsid w:val="00175F70"/>
    <w:rsid w:val="001E4D24"/>
    <w:rsid w:val="00245344"/>
    <w:rsid w:val="00254860"/>
    <w:rsid w:val="00262216"/>
    <w:rsid w:val="00271F0B"/>
    <w:rsid w:val="002C3A3F"/>
    <w:rsid w:val="002F2029"/>
    <w:rsid w:val="00336F57"/>
    <w:rsid w:val="0033775D"/>
    <w:rsid w:val="003771A9"/>
    <w:rsid w:val="003A25C6"/>
    <w:rsid w:val="003A54BD"/>
    <w:rsid w:val="003B2608"/>
    <w:rsid w:val="00427453"/>
    <w:rsid w:val="0046444D"/>
    <w:rsid w:val="00476E25"/>
    <w:rsid w:val="00482993"/>
    <w:rsid w:val="004D09F9"/>
    <w:rsid w:val="004D1664"/>
    <w:rsid w:val="004E0683"/>
    <w:rsid w:val="004E1113"/>
    <w:rsid w:val="00512EE9"/>
    <w:rsid w:val="00515FC7"/>
    <w:rsid w:val="00524BB6"/>
    <w:rsid w:val="00554D38"/>
    <w:rsid w:val="0055737B"/>
    <w:rsid w:val="005714DD"/>
    <w:rsid w:val="00574457"/>
    <w:rsid w:val="005835E9"/>
    <w:rsid w:val="00600FBC"/>
    <w:rsid w:val="00636522"/>
    <w:rsid w:val="00663A2C"/>
    <w:rsid w:val="00672043"/>
    <w:rsid w:val="006962EF"/>
    <w:rsid w:val="006C76D4"/>
    <w:rsid w:val="006D1E33"/>
    <w:rsid w:val="006E37E3"/>
    <w:rsid w:val="007057E7"/>
    <w:rsid w:val="00706BD8"/>
    <w:rsid w:val="00755E9B"/>
    <w:rsid w:val="007573B0"/>
    <w:rsid w:val="00760872"/>
    <w:rsid w:val="00774664"/>
    <w:rsid w:val="00782848"/>
    <w:rsid w:val="00790607"/>
    <w:rsid w:val="007A1CEB"/>
    <w:rsid w:val="007B418B"/>
    <w:rsid w:val="007B7409"/>
    <w:rsid w:val="007C0735"/>
    <w:rsid w:val="007C2CAF"/>
    <w:rsid w:val="008123E2"/>
    <w:rsid w:val="008200A0"/>
    <w:rsid w:val="008E31B9"/>
    <w:rsid w:val="008F40F7"/>
    <w:rsid w:val="00900625"/>
    <w:rsid w:val="00907850"/>
    <w:rsid w:val="00914AA6"/>
    <w:rsid w:val="00922C57"/>
    <w:rsid w:val="0095241D"/>
    <w:rsid w:val="009608E4"/>
    <w:rsid w:val="00993861"/>
    <w:rsid w:val="009A3174"/>
    <w:rsid w:val="009B3A2C"/>
    <w:rsid w:val="009C1FE5"/>
    <w:rsid w:val="009F1D06"/>
    <w:rsid w:val="00A06A35"/>
    <w:rsid w:val="00A20D5B"/>
    <w:rsid w:val="00A64EE5"/>
    <w:rsid w:val="00A70833"/>
    <w:rsid w:val="00AA2C51"/>
    <w:rsid w:val="00B10C5C"/>
    <w:rsid w:val="00B23937"/>
    <w:rsid w:val="00B61F96"/>
    <w:rsid w:val="00B775DB"/>
    <w:rsid w:val="00BE1416"/>
    <w:rsid w:val="00C13411"/>
    <w:rsid w:val="00C14CE5"/>
    <w:rsid w:val="00C21036"/>
    <w:rsid w:val="00C8020E"/>
    <w:rsid w:val="00CA361B"/>
    <w:rsid w:val="00CA6979"/>
    <w:rsid w:val="00CB06BF"/>
    <w:rsid w:val="00CC22EB"/>
    <w:rsid w:val="00D43015"/>
    <w:rsid w:val="00D430A4"/>
    <w:rsid w:val="00D647C1"/>
    <w:rsid w:val="00DA1649"/>
    <w:rsid w:val="00DB2964"/>
    <w:rsid w:val="00DE6BE6"/>
    <w:rsid w:val="00E77AC5"/>
    <w:rsid w:val="00E8560F"/>
    <w:rsid w:val="00EC4BC0"/>
    <w:rsid w:val="00EC7541"/>
    <w:rsid w:val="00EF112C"/>
    <w:rsid w:val="00F130DB"/>
    <w:rsid w:val="00F62373"/>
    <w:rsid w:val="00F87B71"/>
    <w:rsid w:val="00FA56C1"/>
    <w:rsid w:val="00FE30F2"/>
    <w:rsid w:val="17359D5E"/>
    <w:rsid w:val="176B4282"/>
    <w:rsid w:val="19BC7B70"/>
    <w:rsid w:val="1BAF9198"/>
    <w:rsid w:val="1F41C756"/>
    <w:rsid w:val="24C795EF"/>
    <w:rsid w:val="30A40AF4"/>
    <w:rsid w:val="311F227D"/>
    <w:rsid w:val="3D4252C6"/>
    <w:rsid w:val="3EBDE8A1"/>
    <w:rsid w:val="41A33DAC"/>
    <w:rsid w:val="5205807E"/>
    <w:rsid w:val="57F16288"/>
    <w:rsid w:val="589BB1A0"/>
    <w:rsid w:val="5B56B7E1"/>
    <w:rsid w:val="5E48C19D"/>
    <w:rsid w:val="63A18D09"/>
    <w:rsid w:val="64AF7A64"/>
    <w:rsid w:val="69E0907E"/>
    <w:rsid w:val="6CBFAD2B"/>
    <w:rsid w:val="72405085"/>
    <w:rsid w:val="77550984"/>
    <w:rsid w:val="7BB3B577"/>
    <w:rsid w:val="7DD5E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C5F518"/>
  <w15:chartTrackingRefBased/>
  <w15:docId w15:val="{15005133-9EDB-4569-8BEE-44A365AD7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indent-1">
    <w:name w:val="indent-1"/>
    <w:basedOn w:val="Normal"/>
    <w:rsid w:val="00757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indent-2">
    <w:name w:val="indent-2"/>
    <w:basedOn w:val="Normal"/>
    <w:rsid w:val="00757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paragraph-hierarchy">
    <w:name w:val="paragraph-hierarchy"/>
    <w:basedOn w:val="DefaultParagraphFont"/>
    <w:rsid w:val="007573B0"/>
  </w:style>
  <w:style w:type="character" w:customStyle="1" w:styleId="paren">
    <w:name w:val="paren"/>
    <w:basedOn w:val="DefaultParagraphFont"/>
    <w:rsid w:val="007573B0"/>
  </w:style>
  <w:style w:type="character" w:styleId="Hyperlink">
    <w:name w:val="Hyperlink"/>
    <w:basedOn w:val="DefaultParagraphFont"/>
    <w:uiPriority w:val="99"/>
    <w:unhideWhenUsed/>
    <w:rsid w:val="007573B0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7573B0"/>
    <w:rPr>
      <w:i/>
      <w:iCs/>
    </w:rPr>
  </w:style>
  <w:style w:type="table" w:styleId="TableGrid">
    <w:name w:val="Table Grid"/>
    <w:basedOn w:val="TableNormal"/>
    <w:uiPriority w:val="39"/>
    <w:rsid w:val="006E37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9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979"/>
    <w:rPr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117D4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117D48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normaltextrun">
    <w:name w:val="normaltextrun"/>
    <w:basedOn w:val="DefaultParagraphFont"/>
    <w:rsid w:val="00117D48"/>
  </w:style>
  <w:style w:type="paragraph" w:styleId="ListParagraph">
    <w:name w:val="List Paragraph"/>
    <w:basedOn w:val="Normal"/>
    <w:uiPriority w:val="34"/>
    <w:qFormat/>
    <w:rsid w:val="00993861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0F7B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291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2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11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66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0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1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2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8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1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7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4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5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7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srs.gov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1983B1611A56F4F81EE68961D008208" ma:contentTypeVersion="6" ma:contentTypeDescription="Create a new document." ma:contentTypeScope="" ma:versionID="a9437b9f30c5221fa3db9761bba00048">
  <xsd:schema xmlns:xsd="http://www.w3.org/2001/XMLSchema" xmlns:xs="http://www.w3.org/2001/XMLSchema" xmlns:p="http://schemas.microsoft.com/office/2006/metadata/properties" xmlns:ns2="f42d0a97-16d1-4be6-9868-940ff716c6a6" xmlns:ns3="d827eba4-874b-4a78-b263-3896ac0d100a" targetNamespace="http://schemas.microsoft.com/office/2006/metadata/properties" ma:root="true" ma:fieldsID="51590a08aa260acded592dcdb35a5c46" ns2:_="" ns3:_="">
    <xsd:import namespace="f42d0a97-16d1-4be6-9868-940ff716c6a6"/>
    <xsd:import namespace="d827eba4-874b-4a78-b263-3896ac0d10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2d0a97-16d1-4be6-9868-940ff716c6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27eba4-874b-4a78-b263-3896ac0d100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0B3B651-20DF-44AB-8849-8A4EBCB24D3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4184ABC-97A0-48F4-8E49-6611B3AEDA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2d0a97-16d1-4be6-9868-940ff716c6a6"/>
    <ds:schemaRef ds:uri="d827eba4-874b-4a78-b263-3896ac0d10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2E7AECB-CA26-4E62-B7A1-0C63197070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</Pages>
  <Words>415</Words>
  <Characters>2366</Characters>
  <Application>Microsoft Office Word</Application>
  <DocSecurity>8</DocSecurity>
  <Lines>19</Lines>
  <Paragraphs>5</Paragraphs>
  <ScaleCrop>false</ScaleCrop>
  <Company/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Dibona, Shelley A</dc:creator>
  <cp:keywords/>
  <dc:description/>
  <cp:lastModifiedBy>Martin, Sherry</cp:lastModifiedBy>
  <cp:revision>119</cp:revision>
  <dcterms:created xsi:type="dcterms:W3CDTF">2024-05-23T12:56:00Z</dcterms:created>
  <dcterms:modified xsi:type="dcterms:W3CDTF">2025-01-15T14:48:00Z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0x010100A1983B1611A56F4F81EE68961D008208</vt:lpwstr>
  </property>
  <property fmtid="{D5CDD505-2E9C-101B-9397-08002B2CF9AE}" pid="3" name="MediaServiceImageTags">
    <vt:lpwstr/>
  </property>
</Properties>
</file>