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640097" w:rsidR="00601324" w:rsidP="00601324" w:rsidRDefault="00130696" w14:paraId="06FD7F59" w14:textId="77777777">
      <w:pPr>
        <w:ind w:left="0" w:firstLine="0"/>
        <w:jc w:val="center"/>
        <w:rPr>
          <w:rFonts w:ascii="Arial" w:hAnsi="Arial" w:cs="Arial"/>
          <w:b/>
          <w:sz w:val="24"/>
          <w:szCs w:val="24"/>
        </w:rPr>
      </w:pPr>
      <w:r w:rsidRPr="00640097">
        <w:rPr>
          <w:rFonts w:ascii="Arial" w:hAnsi="Arial" w:cs="Arial"/>
          <w:b/>
          <w:sz w:val="24"/>
          <w:szCs w:val="24"/>
        </w:rPr>
        <w:t>Establishing a</w:t>
      </w:r>
      <w:r w:rsidRPr="00640097" w:rsidR="00872D86">
        <w:rPr>
          <w:rFonts w:ascii="Arial" w:hAnsi="Arial" w:cs="Arial"/>
          <w:b/>
          <w:sz w:val="24"/>
          <w:szCs w:val="24"/>
        </w:rPr>
        <w:t xml:space="preserve">n Intended </w:t>
      </w:r>
      <w:r w:rsidRPr="00640097">
        <w:rPr>
          <w:rFonts w:ascii="Arial" w:hAnsi="Arial" w:cs="Arial"/>
          <w:b/>
          <w:sz w:val="24"/>
          <w:szCs w:val="24"/>
        </w:rPr>
        <w:t xml:space="preserve">Recipient’s Payment Method </w:t>
      </w:r>
      <w:r w:rsidRPr="00640097" w:rsidR="00244403">
        <w:rPr>
          <w:rFonts w:ascii="Arial" w:hAnsi="Arial" w:cs="Arial"/>
          <w:b/>
          <w:sz w:val="24"/>
          <w:szCs w:val="24"/>
        </w:rPr>
        <w:t>before</w:t>
      </w:r>
      <w:r w:rsidRPr="00640097">
        <w:rPr>
          <w:rFonts w:ascii="Arial" w:hAnsi="Arial" w:cs="Arial"/>
          <w:b/>
          <w:sz w:val="24"/>
          <w:szCs w:val="24"/>
        </w:rPr>
        <w:t xml:space="preserve"> </w:t>
      </w:r>
      <w:r w:rsidRPr="00640097" w:rsidR="00601324">
        <w:rPr>
          <w:rFonts w:ascii="Arial" w:hAnsi="Arial" w:cs="Arial"/>
          <w:b/>
          <w:sz w:val="24"/>
          <w:szCs w:val="24"/>
        </w:rPr>
        <w:t xml:space="preserve">Obligating Funds </w:t>
      </w:r>
      <w:r w:rsidRPr="00640097" w:rsidR="007F2041">
        <w:rPr>
          <w:rFonts w:ascii="Arial" w:hAnsi="Arial" w:cs="Arial"/>
          <w:b/>
          <w:sz w:val="24"/>
          <w:szCs w:val="24"/>
        </w:rPr>
        <w:t xml:space="preserve">for </w:t>
      </w:r>
      <w:r w:rsidRPr="00640097" w:rsidR="00C44351">
        <w:rPr>
          <w:rFonts w:ascii="Arial" w:hAnsi="Arial" w:cs="Arial"/>
          <w:b/>
          <w:sz w:val="24"/>
          <w:szCs w:val="24"/>
        </w:rPr>
        <w:t xml:space="preserve">a </w:t>
      </w:r>
      <w:r w:rsidRPr="00640097">
        <w:rPr>
          <w:rFonts w:ascii="Arial" w:hAnsi="Arial" w:cs="Arial"/>
          <w:b/>
          <w:sz w:val="24"/>
          <w:szCs w:val="24"/>
        </w:rPr>
        <w:t xml:space="preserve">New Grant </w:t>
      </w:r>
      <w:r w:rsidRPr="00640097" w:rsidR="00C44351">
        <w:rPr>
          <w:rFonts w:ascii="Arial" w:hAnsi="Arial" w:cs="Arial"/>
          <w:b/>
          <w:sz w:val="24"/>
          <w:szCs w:val="24"/>
        </w:rPr>
        <w:t>or</w:t>
      </w:r>
      <w:r w:rsidRPr="00640097">
        <w:rPr>
          <w:rFonts w:ascii="Arial" w:hAnsi="Arial" w:cs="Arial"/>
          <w:b/>
          <w:sz w:val="24"/>
          <w:szCs w:val="24"/>
        </w:rPr>
        <w:t xml:space="preserve"> Cooperative Agreement Award </w:t>
      </w:r>
    </w:p>
    <w:p w:rsidRPr="00640097" w:rsidR="00130696" w:rsidP="00601324" w:rsidRDefault="00C44351" w14:paraId="460B3ECA" w14:textId="77777777">
      <w:pPr>
        <w:ind w:left="0" w:firstLine="0"/>
        <w:jc w:val="center"/>
        <w:rPr>
          <w:rFonts w:ascii="Arial" w:hAnsi="Arial" w:cs="Arial"/>
          <w:b/>
          <w:sz w:val="24"/>
          <w:szCs w:val="24"/>
        </w:rPr>
      </w:pPr>
      <w:r w:rsidRPr="00640097">
        <w:rPr>
          <w:rFonts w:ascii="Arial" w:hAnsi="Arial" w:cs="Arial"/>
          <w:b/>
          <w:sz w:val="24"/>
          <w:szCs w:val="24"/>
        </w:rPr>
        <w:t xml:space="preserve">in </w:t>
      </w:r>
      <w:r w:rsidRPr="00640097" w:rsidR="00A67E0A">
        <w:rPr>
          <w:rFonts w:ascii="Arial" w:hAnsi="Arial" w:cs="Arial"/>
          <w:b/>
          <w:sz w:val="24"/>
          <w:szCs w:val="24"/>
        </w:rPr>
        <w:t xml:space="preserve">the </w:t>
      </w:r>
      <w:r w:rsidRPr="00640097" w:rsidR="00130696">
        <w:rPr>
          <w:rFonts w:ascii="Arial" w:hAnsi="Arial" w:cs="Arial"/>
          <w:b/>
          <w:sz w:val="24"/>
          <w:szCs w:val="24"/>
        </w:rPr>
        <w:t>F</w:t>
      </w:r>
      <w:r w:rsidRPr="00640097" w:rsidR="00A67E0A">
        <w:rPr>
          <w:rFonts w:ascii="Arial" w:hAnsi="Arial" w:cs="Arial"/>
          <w:b/>
          <w:sz w:val="24"/>
          <w:szCs w:val="24"/>
        </w:rPr>
        <w:t xml:space="preserve">inancial and </w:t>
      </w:r>
      <w:r w:rsidRPr="00640097" w:rsidR="00130696">
        <w:rPr>
          <w:rFonts w:ascii="Arial" w:hAnsi="Arial" w:cs="Arial"/>
          <w:b/>
          <w:sz w:val="24"/>
          <w:szCs w:val="24"/>
        </w:rPr>
        <w:t>B</w:t>
      </w:r>
      <w:r w:rsidRPr="00640097" w:rsidR="00A67E0A">
        <w:rPr>
          <w:rFonts w:ascii="Arial" w:hAnsi="Arial" w:cs="Arial"/>
          <w:b/>
          <w:sz w:val="24"/>
          <w:szCs w:val="24"/>
        </w:rPr>
        <w:t xml:space="preserve">usiness </w:t>
      </w:r>
      <w:r w:rsidRPr="00640097" w:rsidR="00130696">
        <w:rPr>
          <w:rFonts w:ascii="Arial" w:hAnsi="Arial" w:cs="Arial"/>
          <w:b/>
          <w:sz w:val="24"/>
          <w:szCs w:val="24"/>
        </w:rPr>
        <w:t>M</w:t>
      </w:r>
      <w:r w:rsidRPr="00640097" w:rsidR="00A67E0A">
        <w:rPr>
          <w:rFonts w:ascii="Arial" w:hAnsi="Arial" w:cs="Arial"/>
          <w:b/>
          <w:sz w:val="24"/>
          <w:szCs w:val="24"/>
        </w:rPr>
        <w:t xml:space="preserve">anagement </w:t>
      </w:r>
      <w:r w:rsidRPr="00640097" w:rsidR="00130696">
        <w:rPr>
          <w:rFonts w:ascii="Arial" w:hAnsi="Arial" w:cs="Arial"/>
          <w:b/>
          <w:sz w:val="24"/>
          <w:szCs w:val="24"/>
        </w:rPr>
        <w:t>S</w:t>
      </w:r>
      <w:r w:rsidRPr="00640097" w:rsidR="00A67E0A">
        <w:rPr>
          <w:rFonts w:ascii="Arial" w:hAnsi="Arial" w:cs="Arial"/>
          <w:b/>
          <w:sz w:val="24"/>
          <w:szCs w:val="24"/>
        </w:rPr>
        <w:t>ystem (FBMS)</w:t>
      </w:r>
      <w:r w:rsidR="00861BA8">
        <w:rPr>
          <w:rFonts w:ascii="Arial" w:hAnsi="Arial" w:cs="Arial"/>
          <w:b/>
          <w:sz w:val="24"/>
          <w:szCs w:val="24"/>
        </w:rPr>
        <w:t xml:space="preserve"> and </w:t>
      </w:r>
      <w:proofErr w:type="spellStart"/>
      <w:r w:rsidR="00861BA8">
        <w:rPr>
          <w:rFonts w:ascii="Arial" w:hAnsi="Arial" w:cs="Arial"/>
          <w:b/>
          <w:sz w:val="24"/>
          <w:szCs w:val="24"/>
        </w:rPr>
        <w:t>GrantSolutions</w:t>
      </w:r>
      <w:proofErr w:type="spellEnd"/>
    </w:p>
    <w:p w:rsidR="004F0B2D" w:rsidP="00130696" w:rsidRDefault="004F0B2D" w14:paraId="3874B3D5" w14:textId="77777777">
      <w:pPr>
        <w:ind w:left="0" w:firstLine="0"/>
        <w:jc w:val="center"/>
        <w:rPr>
          <w:rFonts w:ascii="Arial" w:hAnsi="Arial" w:cs="Arial"/>
          <w:b/>
          <w:sz w:val="24"/>
          <w:szCs w:val="24"/>
        </w:rPr>
      </w:pPr>
    </w:p>
    <w:p w:rsidRPr="00833BBC" w:rsidR="00833BBC" w:rsidP="00833BBC" w:rsidRDefault="00833BBC" w14:paraId="7023D428" w14:textId="77777777">
      <w:pPr>
        <w:ind w:left="0" w:firstLine="0"/>
        <w:rPr>
          <w:rFonts w:ascii="Arial" w:hAnsi="Arial" w:cs="Arial"/>
        </w:rPr>
      </w:pPr>
      <w:r w:rsidRPr="00833BBC">
        <w:rPr>
          <w:rFonts w:ascii="Arial" w:hAnsi="Arial" w:cs="Arial"/>
        </w:rPr>
        <w:t>Change/Version Control</w:t>
      </w:r>
    </w:p>
    <w:tbl>
      <w:tblPr>
        <w:tblStyle w:val="TableGrid"/>
        <w:tblW w:w="0" w:type="auto"/>
        <w:tblLook w:val="04A0" w:firstRow="1" w:lastRow="0" w:firstColumn="1" w:lastColumn="0" w:noHBand="0" w:noVBand="1"/>
      </w:tblPr>
      <w:tblGrid>
        <w:gridCol w:w="1033"/>
        <w:gridCol w:w="1195"/>
        <w:gridCol w:w="1047"/>
        <w:gridCol w:w="4479"/>
        <w:gridCol w:w="1596"/>
      </w:tblGrid>
      <w:tr w:rsidR="00833BBC" w:rsidTr="1CCB4B35" w14:paraId="417BDDDE" w14:textId="77777777">
        <w:tc>
          <w:tcPr>
            <w:tcW w:w="1051" w:type="dxa"/>
            <w:tcBorders>
              <w:top w:val="single" w:color="auto" w:sz="4" w:space="0"/>
              <w:left w:val="single" w:color="auto" w:sz="4" w:space="0"/>
              <w:bottom w:val="single" w:color="auto" w:sz="4" w:space="0"/>
              <w:right w:val="single" w:color="auto" w:sz="4" w:space="0"/>
            </w:tcBorders>
            <w:shd w:val="clear" w:color="auto" w:fill="1F497D" w:themeFill="text2"/>
            <w:tcMar/>
            <w:hideMark/>
          </w:tcPr>
          <w:p w:rsidRPr="00833BBC" w:rsidR="00833BBC" w:rsidRDefault="00833BBC" w14:paraId="298F044F" w14:textId="77777777">
            <w:pPr>
              <w:ind w:left="0" w:firstLine="0"/>
              <w:rPr>
                <w:rFonts w:ascii="Arial" w:hAnsi="Arial" w:cs="Arial"/>
                <w:b/>
                <w:color w:val="FFFFFF" w:themeColor="background1"/>
              </w:rPr>
            </w:pPr>
            <w:r w:rsidRPr="00833BBC">
              <w:rPr>
                <w:rFonts w:ascii="Arial" w:hAnsi="Arial" w:cs="Arial"/>
                <w:b/>
                <w:color w:val="FFFFFF" w:themeColor="background1"/>
              </w:rPr>
              <w:t>No.</w:t>
            </w:r>
          </w:p>
        </w:tc>
        <w:tc>
          <w:tcPr>
            <w:tcW w:w="1167" w:type="dxa"/>
            <w:tcBorders>
              <w:top w:val="single" w:color="auto" w:sz="4" w:space="0"/>
              <w:left w:val="single" w:color="auto" w:sz="4" w:space="0"/>
              <w:bottom w:val="single" w:color="auto" w:sz="4" w:space="0"/>
              <w:right w:val="single" w:color="auto" w:sz="4" w:space="0"/>
            </w:tcBorders>
            <w:shd w:val="clear" w:color="auto" w:fill="1F497D" w:themeFill="text2"/>
            <w:tcMar/>
            <w:hideMark/>
          </w:tcPr>
          <w:p w:rsidRPr="00833BBC" w:rsidR="00833BBC" w:rsidRDefault="00833BBC" w14:paraId="6EA51540" w14:textId="77777777">
            <w:pPr>
              <w:ind w:left="0" w:firstLine="0"/>
              <w:rPr>
                <w:rFonts w:ascii="Arial" w:hAnsi="Arial" w:cs="Arial"/>
                <w:b/>
                <w:color w:val="FFFFFF" w:themeColor="background1"/>
              </w:rPr>
            </w:pPr>
            <w:r w:rsidRPr="00833BBC">
              <w:rPr>
                <w:rFonts w:ascii="Arial" w:hAnsi="Arial" w:cs="Arial"/>
                <w:b/>
                <w:color w:val="FFFFFF" w:themeColor="background1"/>
              </w:rPr>
              <w:t>Date</w:t>
            </w:r>
          </w:p>
        </w:tc>
        <w:tc>
          <w:tcPr>
            <w:tcW w:w="1051" w:type="dxa"/>
            <w:tcBorders>
              <w:top w:val="single" w:color="auto" w:sz="4" w:space="0"/>
              <w:left w:val="single" w:color="auto" w:sz="4" w:space="0"/>
              <w:bottom w:val="single" w:color="auto" w:sz="4" w:space="0"/>
              <w:right w:val="single" w:color="auto" w:sz="4" w:space="0"/>
            </w:tcBorders>
            <w:shd w:val="clear" w:color="auto" w:fill="1F497D" w:themeFill="text2"/>
            <w:tcMar/>
            <w:hideMark/>
          </w:tcPr>
          <w:p w:rsidRPr="00833BBC" w:rsidR="00833BBC" w:rsidRDefault="00833BBC" w14:paraId="4E2D2E30" w14:textId="77777777">
            <w:pPr>
              <w:ind w:left="0" w:firstLine="0"/>
              <w:rPr>
                <w:rFonts w:ascii="Arial" w:hAnsi="Arial" w:cs="Arial"/>
                <w:b/>
                <w:color w:val="FFFFFF" w:themeColor="background1"/>
              </w:rPr>
            </w:pPr>
            <w:r w:rsidRPr="00833BBC">
              <w:rPr>
                <w:rFonts w:ascii="Arial" w:hAnsi="Arial" w:cs="Arial"/>
                <w:b/>
                <w:color w:val="FFFFFF" w:themeColor="background1"/>
              </w:rPr>
              <w:t>Object</w:t>
            </w:r>
          </w:p>
        </w:tc>
        <w:tc>
          <w:tcPr>
            <w:tcW w:w="4579" w:type="dxa"/>
            <w:tcBorders>
              <w:top w:val="single" w:color="auto" w:sz="4" w:space="0"/>
              <w:left w:val="single" w:color="auto" w:sz="4" w:space="0"/>
              <w:bottom w:val="single" w:color="auto" w:sz="4" w:space="0"/>
              <w:right w:val="single" w:color="auto" w:sz="4" w:space="0"/>
            </w:tcBorders>
            <w:shd w:val="clear" w:color="auto" w:fill="1F497D" w:themeFill="text2"/>
            <w:tcMar/>
            <w:hideMark/>
          </w:tcPr>
          <w:p w:rsidRPr="00833BBC" w:rsidR="00833BBC" w:rsidRDefault="00833BBC" w14:paraId="3651BDAE" w14:textId="77777777">
            <w:pPr>
              <w:ind w:left="0" w:firstLine="0"/>
              <w:rPr>
                <w:rFonts w:ascii="Arial" w:hAnsi="Arial" w:cs="Arial"/>
                <w:b/>
                <w:color w:val="FFFFFF" w:themeColor="background1"/>
              </w:rPr>
            </w:pPr>
            <w:r w:rsidRPr="00833BBC">
              <w:rPr>
                <w:rFonts w:ascii="Arial" w:hAnsi="Arial" w:cs="Arial"/>
                <w:b/>
                <w:color w:val="FFFFFF" w:themeColor="background1"/>
              </w:rPr>
              <w:t>Description of Change</w:t>
            </w:r>
          </w:p>
        </w:tc>
        <w:tc>
          <w:tcPr>
            <w:tcW w:w="1620" w:type="dxa"/>
            <w:tcBorders>
              <w:top w:val="single" w:color="auto" w:sz="4" w:space="0"/>
              <w:left w:val="single" w:color="auto" w:sz="4" w:space="0"/>
              <w:bottom w:val="single" w:color="auto" w:sz="4" w:space="0"/>
              <w:right w:val="single" w:color="auto" w:sz="4" w:space="0"/>
            </w:tcBorders>
            <w:shd w:val="clear" w:color="auto" w:fill="1F497D" w:themeFill="text2"/>
            <w:tcMar/>
            <w:hideMark/>
          </w:tcPr>
          <w:p w:rsidRPr="00833BBC" w:rsidR="00833BBC" w:rsidRDefault="00833BBC" w14:paraId="78E698AB" w14:textId="77777777">
            <w:pPr>
              <w:ind w:left="0" w:firstLine="0"/>
              <w:rPr>
                <w:rFonts w:ascii="Arial" w:hAnsi="Arial" w:cs="Arial"/>
                <w:b/>
                <w:color w:val="FFFFFF" w:themeColor="background1"/>
              </w:rPr>
            </w:pPr>
            <w:r w:rsidRPr="00833BBC">
              <w:rPr>
                <w:rFonts w:ascii="Arial" w:hAnsi="Arial" w:cs="Arial"/>
                <w:b/>
                <w:color w:val="FFFFFF" w:themeColor="background1"/>
              </w:rPr>
              <w:t>Name</w:t>
            </w:r>
          </w:p>
        </w:tc>
      </w:tr>
      <w:tr w:rsidR="00833BBC" w:rsidTr="1CCB4B35" w14:paraId="6F84199B" w14:textId="77777777">
        <w:tc>
          <w:tcPr>
            <w:tcW w:w="1051" w:type="dxa"/>
            <w:tcBorders>
              <w:top w:val="single" w:color="auto" w:sz="4" w:space="0"/>
              <w:left w:val="single" w:color="auto" w:sz="4" w:space="0"/>
              <w:bottom w:val="single" w:color="auto" w:sz="4" w:space="0"/>
              <w:right w:val="single" w:color="auto" w:sz="4" w:space="0"/>
            </w:tcBorders>
            <w:tcMar/>
            <w:hideMark/>
          </w:tcPr>
          <w:p w:rsidRPr="00833BBC" w:rsidR="00833BBC" w:rsidRDefault="00833BBC" w14:paraId="47FB7054" w14:textId="77777777">
            <w:pPr>
              <w:ind w:left="0" w:firstLine="0"/>
              <w:rPr>
                <w:rFonts w:ascii="Arial" w:hAnsi="Arial" w:cs="Arial"/>
              </w:rPr>
            </w:pPr>
            <w:r w:rsidRPr="00833BBC">
              <w:rPr>
                <w:rFonts w:ascii="Arial" w:hAnsi="Arial" w:cs="Arial"/>
              </w:rPr>
              <w:t>1.0</w:t>
            </w:r>
          </w:p>
        </w:tc>
        <w:tc>
          <w:tcPr>
            <w:tcW w:w="1167" w:type="dxa"/>
            <w:tcBorders>
              <w:top w:val="single" w:color="auto" w:sz="4" w:space="0"/>
              <w:left w:val="single" w:color="auto" w:sz="4" w:space="0"/>
              <w:bottom w:val="single" w:color="auto" w:sz="4" w:space="0"/>
              <w:right w:val="single" w:color="auto" w:sz="4" w:space="0"/>
            </w:tcBorders>
            <w:tcMar/>
            <w:hideMark/>
          </w:tcPr>
          <w:p w:rsidRPr="00833BBC" w:rsidR="00833BBC" w:rsidRDefault="00833BBC" w14:paraId="141128D3" w14:textId="77777777">
            <w:pPr>
              <w:ind w:left="0" w:firstLine="0"/>
              <w:rPr>
                <w:rFonts w:ascii="Arial" w:hAnsi="Arial" w:cs="Arial"/>
              </w:rPr>
            </w:pPr>
            <w:r w:rsidRPr="00833BBC">
              <w:rPr>
                <w:rFonts w:ascii="Arial" w:hAnsi="Arial" w:cs="Arial"/>
              </w:rPr>
              <w:t>3/12/2015</w:t>
            </w:r>
          </w:p>
        </w:tc>
        <w:tc>
          <w:tcPr>
            <w:tcW w:w="1051" w:type="dxa"/>
            <w:tcBorders>
              <w:top w:val="single" w:color="auto" w:sz="4" w:space="0"/>
              <w:left w:val="single" w:color="auto" w:sz="4" w:space="0"/>
              <w:bottom w:val="single" w:color="auto" w:sz="4" w:space="0"/>
              <w:right w:val="single" w:color="auto" w:sz="4" w:space="0"/>
            </w:tcBorders>
            <w:tcMar/>
            <w:hideMark/>
          </w:tcPr>
          <w:p w:rsidRPr="00833BBC" w:rsidR="00833BBC" w:rsidRDefault="00833BBC" w14:paraId="7157E61D" w14:textId="77777777">
            <w:pPr>
              <w:ind w:left="0" w:firstLine="0"/>
              <w:rPr>
                <w:rFonts w:ascii="Arial" w:hAnsi="Arial" w:cs="Arial"/>
              </w:rPr>
            </w:pPr>
            <w:r w:rsidRPr="00833BBC">
              <w:rPr>
                <w:rFonts w:ascii="Arial" w:hAnsi="Arial" w:cs="Arial"/>
              </w:rPr>
              <w:t>Update</w:t>
            </w:r>
          </w:p>
        </w:tc>
        <w:tc>
          <w:tcPr>
            <w:tcW w:w="4579" w:type="dxa"/>
            <w:tcBorders>
              <w:top w:val="single" w:color="auto" w:sz="4" w:space="0"/>
              <w:left w:val="single" w:color="auto" w:sz="4" w:space="0"/>
              <w:bottom w:val="single" w:color="auto" w:sz="4" w:space="0"/>
              <w:right w:val="single" w:color="auto" w:sz="4" w:space="0"/>
            </w:tcBorders>
            <w:tcMar/>
            <w:hideMark/>
          </w:tcPr>
          <w:p w:rsidRPr="00833BBC" w:rsidR="00833BBC" w:rsidP="00833BBC" w:rsidRDefault="00833BBC" w14:paraId="5423E0F8" w14:textId="77777777">
            <w:pPr>
              <w:ind w:left="0" w:firstLine="0"/>
              <w:rPr>
                <w:rFonts w:ascii="Arial" w:hAnsi="Arial" w:cs="Arial"/>
              </w:rPr>
            </w:pPr>
            <w:r w:rsidRPr="00833BBC">
              <w:rPr>
                <w:rFonts w:ascii="Arial" w:hAnsi="Arial" w:cs="Arial"/>
              </w:rPr>
              <w:t>Added “C” under Step 2 to incorporate checking for SAM.gov data on the vendor record.</w:t>
            </w:r>
          </w:p>
        </w:tc>
        <w:tc>
          <w:tcPr>
            <w:tcW w:w="1620" w:type="dxa"/>
            <w:tcBorders>
              <w:top w:val="single" w:color="auto" w:sz="4" w:space="0"/>
              <w:left w:val="single" w:color="auto" w:sz="4" w:space="0"/>
              <w:bottom w:val="single" w:color="auto" w:sz="4" w:space="0"/>
              <w:right w:val="single" w:color="auto" w:sz="4" w:space="0"/>
            </w:tcBorders>
            <w:tcMar/>
          </w:tcPr>
          <w:p w:rsidRPr="00833BBC" w:rsidR="00833BBC" w:rsidRDefault="00833BBC" w14:paraId="7F7A5C70" w14:textId="77777777">
            <w:pPr>
              <w:ind w:left="0" w:firstLine="0"/>
              <w:rPr>
                <w:rFonts w:ascii="Arial" w:hAnsi="Arial" w:cs="Arial"/>
              </w:rPr>
            </w:pPr>
            <w:r w:rsidRPr="00833BBC">
              <w:rPr>
                <w:rFonts w:ascii="Arial" w:hAnsi="Arial" w:cs="Arial"/>
              </w:rPr>
              <w:t>Andrea Meyer</w:t>
            </w:r>
          </w:p>
          <w:p w:rsidRPr="00833BBC" w:rsidR="00833BBC" w:rsidRDefault="00833BBC" w14:paraId="1439266F" w14:textId="77777777">
            <w:pPr>
              <w:ind w:left="0" w:firstLine="0"/>
              <w:rPr>
                <w:rFonts w:ascii="Arial" w:hAnsi="Arial" w:cs="Arial"/>
              </w:rPr>
            </w:pPr>
          </w:p>
        </w:tc>
      </w:tr>
      <w:tr w:rsidR="00E33081" w:rsidTr="1CCB4B35" w14:paraId="0C8DB100" w14:textId="77777777">
        <w:tc>
          <w:tcPr>
            <w:tcW w:w="1051" w:type="dxa"/>
            <w:tcBorders>
              <w:top w:val="single" w:color="auto" w:sz="4" w:space="0"/>
              <w:left w:val="single" w:color="auto" w:sz="4" w:space="0"/>
              <w:bottom w:val="single" w:color="auto" w:sz="4" w:space="0"/>
              <w:right w:val="single" w:color="auto" w:sz="4" w:space="0"/>
            </w:tcBorders>
            <w:tcMar/>
          </w:tcPr>
          <w:p w:rsidRPr="00833BBC" w:rsidR="00E33081" w:rsidRDefault="00E33081" w14:paraId="39D752BC" w14:textId="77777777">
            <w:pPr>
              <w:ind w:left="0" w:firstLine="0"/>
              <w:rPr>
                <w:rFonts w:ascii="Arial" w:hAnsi="Arial" w:cs="Arial"/>
              </w:rPr>
            </w:pPr>
            <w:r>
              <w:rPr>
                <w:rFonts w:ascii="Arial" w:hAnsi="Arial" w:cs="Arial"/>
              </w:rPr>
              <w:t>2.0</w:t>
            </w:r>
          </w:p>
        </w:tc>
        <w:tc>
          <w:tcPr>
            <w:tcW w:w="1167" w:type="dxa"/>
            <w:tcBorders>
              <w:top w:val="single" w:color="auto" w:sz="4" w:space="0"/>
              <w:left w:val="single" w:color="auto" w:sz="4" w:space="0"/>
              <w:bottom w:val="single" w:color="auto" w:sz="4" w:space="0"/>
              <w:right w:val="single" w:color="auto" w:sz="4" w:space="0"/>
            </w:tcBorders>
            <w:tcMar/>
          </w:tcPr>
          <w:p w:rsidRPr="00833BBC" w:rsidR="00E33081" w:rsidRDefault="00E33081" w14:paraId="148DC0DA" w14:textId="77777777">
            <w:pPr>
              <w:ind w:left="0" w:firstLine="0"/>
              <w:rPr>
                <w:rFonts w:ascii="Arial" w:hAnsi="Arial" w:cs="Arial"/>
              </w:rPr>
            </w:pPr>
            <w:r>
              <w:rPr>
                <w:rFonts w:ascii="Arial" w:hAnsi="Arial" w:cs="Arial"/>
              </w:rPr>
              <w:t>7/11/2017</w:t>
            </w:r>
          </w:p>
        </w:tc>
        <w:tc>
          <w:tcPr>
            <w:tcW w:w="1051" w:type="dxa"/>
            <w:tcBorders>
              <w:top w:val="single" w:color="auto" w:sz="4" w:space="0"/>
              <w:left w:val="single" w:color="auto" w:sz="4" w:space="0"/>
              <w:bottom w:val="single" w:color="auto" w:sz="4" w:space="0"/>
              <w:right w:val="single" w:color="auto" w:sz="4" w:space="0"/>
            </w:tcBorders>
            <w:tcMar/>
          </w:tcPr>
          <w:p w:rsidRPr="00833BBC" w:rsidR="00E33081" w:rsidRDefault="00E33081" w14:paraId="1D2C3AC6" w14:textId="77777777">
            <w:pPr>
              <w:ind w:left="0" w:firstLine="0"/>
              <w:rPr>
                <w:rFonts w:ascii="Arial" w:hAnsi="Arial" w:cs="Arial"/>
              </w:rPr>
            </w:pPr>
            <w:r>
              <w:rPr>
                <w:rFonts w:ascii="Arial" w:hAnsi="Arial" w:cs="Arial"/>
              </w:rPr>
              <w:t>Update</w:t>
            </w:r>
          </w:p>
        </w:tc>
        <w:tc>
          <w:tcPr>
            <w:tcW w:w="4579" w:type="dxa"/>
            <w:tcBorders>
              <w:top w:val="single" w:color="auto" w:sz="4" w:space="0"/>
              <w:left w:val="single" w:color="auto" w:sz="4" w:space="0"/>
              <w:bottom w:val="single" w:color="auto" w:sz="4" w:space="0"/>
              <w:right w:val="single" w:color="auto" w:sz="4" w:space="0"/>
            </w:tcBorders>
            <w:tcMar/>
          </w:tcPr>
          <w:p w:rsidRPr="00833BBC" w:rsidR="00E33081" w:rsidP="00833BBC" w:rsidRDefault="00E33081" w14:paraId="44D76DA9" w14:textId="77777777">
            <w:pPr>
              <w:ind w:left="0" w:firstLine="0"/>
              <w:rPr>
                <w:rFonts w:ascii="Arial" w:hAnsi="Arial" w:cs="Arial"/>
              </w:rPr>
            </w:pPr>
            <w:r>
              <w:rPr>
                <w:rFonts w:ascii="Arial" w:hAnsi="Arial" w:cs="Arial"/>
              </w:rPr>
              <w:t>Added scenario under Step 2 for finding a vendor record with missing SAM.gov data</w:t>
            </w:r>
          </w:p>
        </w:tc>
        <w:tc>
          <w:tcPr>
            <w:tcW w:w="1620" w:type="dxa"/>
            <w:tcBorders>
              <w:top w:val="single" w:color="auto" w:sz="4" w:space="0"/>
              <w:left w:val="single" w:color="auto" w:sz="4" w:space="0"/>
              <w:bottom w:val="single" w:color="auto" w:sz="4" w:space="0"/>
              <w:right w:val="single" w:color="auto" w:sz="4" w:space="0"/>
            </w:tcBorders>
            <w:tcMar/>
          </w:tcPr>
          <w:p w:rsidRPr="00833BBC" w:rsidR="00E33081" w:rsidRDefault="00E33081" w14:paraId="1796BAEC" w14:textId="77777777">
            <w:pPr>
              <w:ind w:left="0" w:firstLine="0"/>
              <w:rPr>
                <w:rFonts w:ascii="Arial" w:hAnsi="Arial" w:cs="Arial"/>
              </w:rPr>
            </w:pPr>
            <w:r>
              <w:rPr>
                <w:rFonts w:ascii="Arial" w:hAnsi="Arial" w:cs="Arial"/>
              </w:rPr>
              <w:t>Andrea Meyer</w:t>
            </w:r>
          </w:p>
        </w:tc>
      </w:tr>
      <w:tr w:rsidR="00EE4AEC" w:rsidTr="1CCB4B35" w14:paraId="443BF4F0" w14:textId="77777777">
        <w:tc>
          <w:tcPr>
            <w:tcW w:w="1051" w:type="dxa"/>
            <w:tcBorders>
              <w:top w:val="single" w:color="auto" w:sz="4" w:space="0"/>
              <w:left w:val="single" w:color="auto" w:sz="4" w:space="0"/>
              <w:bottom w:val="single" w:color="auto" w:sz="4" w:space="0"/>
              <w:right w:val="single" w:color="auto" w:sz="4" w:space="0"/>
            </w:tcBorders>
            <w:tcMar/>
          </w:tcPr>
          <w:p w:rsidR="00EE4AEC" w:rsidRDefault="00EE4AEC" w14:paraId="32CC087F" w14:textId="77777777">
            <w:pPr>
              <w:ind w:left="0" w:firstLine="0"/>
              <w:rPr>
                <w:rFonts w:ascii="Arial" w:hAnsi="Arial" w:cs="Arial"/>
              </w:rPr>
            </w:pPr>
            <w:r>
              <w:rPr>
                <w:rFonts w:ascii="Arial" w:hAnsi="Arial" w:cs="Arial"/>
              </w:rPr>
              <w:t>3.0</w:t>
            </w:r>
          </w:p>
        </w:tc>
        <w:tc>
          <w:tcPr>
            <w:tcW w:w="1167" w:type="dxa"/>
            <w:tcBorders>
              <w:top w:val="single" w:color="auto" w:sz="4" w:space="0"/>
              <w:left w:val="single" w:color="auto" w:sz="4" w:space="0"/>
              <w:bottom w:val="single" w:color="auto" w:sz="4" w:space="0"/>
              <w:right w:val="single" w:color="auto" w:sz="4" w:space="0"/>
            </w:tcBorders>
            <w:tcMar/>
          </w:tcPr>
          <w:p w:rsidR="00EE4AEC" w:rsidRDefault="00701996" w14:paraId="586EAC27" w14:textId="238D70F9">
            <w:pPr>
              <w:ind w:left="0" w:firstLine="0"/>
              <w:rPr>
                <w:rFonts w:ascii="Arial" w:hAnsi="Arial" w:cs="Arial"/>
              </w:rPr>
            </w:pPr>
            <w:r>
              <w:rPr>
                <w:rFonts w:ascii="Arial" w:hAnsi="Arial" w:cs="Arial"/>
              </w:rPr>
              <w:t>7/7</w:t>
            </w:r>
            <w:r w:rsidR="00EE4AEC">
              <w:rPr>
                <w:rFonts w:ascii="Arial" w:hAnsi="Arial" w:cs="Arial"/>
              </w:rPr>
              <w:t>/2020</w:t>
            </w:r>
          </w:p>
        </w:tc>
        <w:tc>
          <w:tcPr>
            <w:tcW w:w="1051" w:type="dxa"/>
            <w:tcBorders>
              <w:top w:val="single" w:color="auto" w:sz="4" w:space="0"/>
              <w:left w:val="single" w:color="auto" w:sz="4" w:space="0"/>
              <w:bottom w:val="single" w:color="auto" w:sz="4" w:space="0"/>
              <w:right w:val="single" w:color="auto" w:sz="4" w:space="0"/>
            </w:tcBorders>
            <w:tcMar/>
          </w:tcPr>
          <w:p w:rsidR="00EE4AEC" w:rsidRDefault="00EE4AEC" w14:paraId="28CF40F7" w14:textId="77777777">
            <w:pPr>
              <w:ind w:left="0" w:firstLine="0"/>
              <w:rPr>
                <w:rFonts w:ascii="Arial" w:hAnsi="Arial" w:cs="Arial"/>
              </w:rPr>
            </w:pPr>
            <w:r>
              <w:rPr>
                <w:rFonts w:ascii="Arial" w:hAnsi="Arial" w:cs="Arial"/>
              </w:rPr>
              <w:t>Update</w:t>
            </w:r>
          </w:p>
        </w:tc>
        <w:tc>
          <w:tcPr>
            <w:tcW w:w="4579" w:type="dxa"/>
            <w:tcBorders>
              <w:top w:val="single" w:color="auto" w:sz="4" w:space="0"/>
              <w:left w:val="single" w:color="auto" w:sz="4" w:space="0"/>
              <w:bottom w:val="single" w:color="auto" w:sz="4" w:space="0"/>
              <w:right w:val="single" w:color="auto" w:sz="4" w:space="0"/>
            </w:tcBorders>
            <w:tcMar/>
          </w:tcPr>
          <w:p w:rsidR="00EE4AEC" w:rsidP="00EE4AEC" w:rsidRDefault="00EE4AEC" w14:paraId="31FC13AE" w14:textId="77777777">
            <w:pPr>
              <w:ind w:left="0" w:firstLine="0"/>
              <w:rPr>
                <w:rFonts w:ascii="Arial" w:hAnsi="Arial" w:cs="Arial"/>
              </w:rPr>
            </w:pPr>
            <w:r>
              <w:rPr>
                <w:rFonts w:ascii="Arial" w:hAnsi="Arial" w:cs="Arial"/>
              </w:rPr>
              <w:t xml:space="preserve">Added a step and guidance about adding a new Organization into </w:t>
            </w:r>
            <w:proofErr w:type="spellStart"/>
            <w:r>
              <w:rPr>
                <w:rFonts w:ascii="Arial" w:hAnsi="Arial" w:cs="Arial"/>
              </w:rPr>
              <w:t>GrantSolutions</w:t>
            </w:r>
            <w:proofErr w:type="spellEnd"/>
            <w:r>
              <w:rPr>
                <w:rFonts w:ascii="Arial" w:hAnsi="Arial" w:cs="Arial"/>
              </w:rPr>
              <w:t>.</w:t>
            </w:r>
            <w:r w:rsidR="005F0C9A">
              <w:rPr>
                <w:rFonts w:ascii="Arial" w:hAnsi="Arial" w:cs="Arial"/>
              </w:rPr>
              <w:t xml:space="preserve">  Remove Data Field requirement.</w:t>
            </w:r>
          </w:p>
        </w:tc>
        <w:tc>
          <w:tcPr>
            <w:tcW w:w="1620" w:type="dxa"/>
            <w:tcBorders>
              <w:top w:val="single" w:color="auto" w:sz="4" w:space="0"/>
              <w:left w:val="single" w:color="auto" w:sz="4" w:space="0"/>
              <w:bottom w:val="single" w:color="auto" w:sz="4" w:space="0"/>
              <w:right w:val="single" w:color="auto" w:sz="4" w:space="0"/>
            </w:tcBorders>
            <w:tcMar/>
          </w:tcPr>
          <w:p w:rsidR="00EE4AEC" w:rsidRDefault="00EE4AEC" w14:paraId="2E8BCCC9" w14:textId="77777777">
            <w:pPr>
              <w:ind w:left="0" w:firstLine="0"/>
              <w:rPr>
                <w:rFonts w:ascii="Arial" w:hAnsi="Arial" w:cs="Arial"/>
              </w:rPr>
            </w:pPr>
            <w:r>
              <w:rPr>
                <w:rFonts w:ascii="Arial" w:hAnsi="Arial" w:cs="Arial"/>
              </w:rPr>
              <w:t>Andrea Meyer</w:t>
            </w:r>
          </w:p>
        </w:tc>
      </w:tr>
      <w:tr w:rsidR="1D6227B4" w:rsidTr="1CCB4B35" w14:paraId="64211404">
        <w:trPr>
          <w:trHeight w:val="300"/>
        </w:trPr>
        <w:tc>
          <w:tcPr>
            <w:tcW w:w="1033" w:type="dxa"/>
            <w:tcBorders>
              <w:top w:val="single" w:color="auto" w:sz="4" w:space="0"/>
              <w:left w:val="single" w:color="auto" w:sz="4" w:space="0"/>
              <w:bottom w:val="single" w:color="auto" w:sz="4" w:space="0"/>
              <w:right w:val="single" w:color="auto" w:sz="4" w:space="0"/>
            </w:tcBorders>
            <w:tcMar/>
          </w:tcPr>
          <w:p w:rsidR="5F137D04" w:rsidP="1D6227B4" w:rsidRDefault="5F137D04" w14:paraId="444B032B" w14:textId="02A594D8">
            <w:pPr>
              <w:pStyle w:val="Normal"/>
              <w:rPr>
                <w:rFonts w:ascii="Arial" w:hAnsi="Arial" w:cs="Arial"/>
              </w:rPr>
            </w:pPr>
            <w:r w:rsidRPr="1D6227B4" w:rsidR="5F137D04">
              <w:rPr>
                <w:rFonts w:ascii="Arial" w:hAnsi="Arial" w:cs="Arial"/>
              </w:rPr>
              <w:t>4.0</w:t>
            </w:r>
          </w:p>
        </w:tc>
        <w:tc>
          <w:tcPr>
            <w:tcW w:w="1195" w:type="dxa"/>
            <w:tcBorders>
              <w:top w:val="single" w:color="auto" w:sz="4" w:space="0"/>
              <w:left w:val="single" w:color="auto" w:sz="4" w:space="0"/>
              <w:bottom w:val="single" w:color="auto" w:sz="4" w:space="0"/>
              <w:right w:val="single" w:color="auto" w:sz="4" w:space="0"/>
            </w:tcBorders>
            <w:tcMar/>
          </w:tcPr>
          <w:p w:rsidR="5F137D04" w:rsidP="1D6227B4" w:rsidRDefault="5F137D04" w14:paraId="2EF81724" w14:textId="303D92D6">
            <w:pPr>
              <w:pStyle w:val="Normal"/>
              <w:rPr>
                <w:rFonts w:ascii="Arial" w:hAnsi="Arial" w:cs="Arial"/>
              </w:rPr>
            </w:pPr>
            <w:r w:rsidRPr="1D6227B4" w:rsidR="5F137D04">
              <w:rPr>
                <w:rFonts w:ascii="Arial" w:hAnsi="Arial" w:cs="Arial"/>
              </w:rPr>
              <w:t>6/22/2023</w:t>
            </w:r>
          </w:p>
        </w:tc>
        <w:tc>
          <w:tcPr>
            <w:tcW w:w="1047" w:type="dxa"/>
            <w:tcBorders>
              <w:top w:val="single" w:color="auto" w:sz="4" w:space="0"/>
              <w:left w:val="single" w:color="auto" w:sz="4" w:space="0"/>
              <w:bottom w:val="single" w:color="auto" w:sz="4" w:space="0"/>
              <w:right w:val="single" w:color="auto" w:sz="4" w:space="0"/>
            </w:tcBorders>
            <w:tcMar/>
          </w:tcPr>
          <w:p w:rsidR="5F137D04" w:rsidP="1D6227B4" w:rsidRDefault="5F137D04" w14:paraId="65032FE2" w14:textId="0F946503">
            <w:pPr>
              <w:pStyle w:val="Normal"/>
              <w:rPr>
                <w:rFonts w:ascii="Arial" w:hAnsi="Arial" w:cs="Arial"/>
              </w:rPr>
            </w:pPr>
            <w:r w:rsidRPr="1D6227B4" w:rsidR="5F137D04">
              <w:rPr>
                <w:rFonts w:ascii="Arial" w:hAnsi="Arial" w:cs="Arial"/>
              </w:rPr>
              <w:t>Update</w:t>
            </w:r>
          </w:p>
        </w:tc>
        <w:tc>
          <w:tcPr>
            <w:tcW w:w="4479" w:type="dxa"/>
            <w:tcBorders>
              <w:top w:val="single" w:color="auto" w:sz="4" w:space="0"/>
              <w:left w:val="single" w:color="auto" w:sz="4" w:space="0"/>
              <w:bottom w:val="single" w:color="auto" w:sz="4" w:space="0"/>
              <w:right w:val="single" w:color="auto" w:sz="4" w:space="0"/>
            </w:tcBorders>
            <w:tcMar/>
          </w:tcPr>
          <w:p w:rsidR="5F137D04" w:rsidP="1CCB4B35" w:rsidRDefault="5F137D04" w14:paraId="46607A42" w14:textId="4333EDEF">
            <w:pPr>
              <w:pStyle w:val="Normal"/>
              <w:rPr>
                <w:rFonts w:ascii="Arial" w:hAnsi="Arial" w:cs="Arial"/>
              </w:rPr>
            </w:pPr>
            <w:r w:rsidRPr="1CCB4B35" w:rsidR="5F137D04">
              <w:rPr>
                <w:rFonts w:ascii="Arial" w:hAnsi="Arial" w:cs="Arial"/>
              </w:rPr>
              <w:t>Added reference to UEI (instead of DUNS)</w:t>
            </w:r>
          </w:p>
          <w:p w:rsidR="5F137D04" w:rsidP="1D6227B4" w:rsidRDefault="5F137D04" w14:paraId="7CC4F044" w14:textId="18E7B170">
            <w:pPr>
              <w:pStyle w:val="Normal"/>
              <w:rPr>
                <w:rFonts w:ascii="Arial" w:hAnsi="Arial" w:cs="Arial"/>
              </w:rPr>
            </w:pPr>
            <w:r w:rsidRPr="1CCB4B35" w:rsidR="44EE0C70">
              <w:rPr>
                <w:rFonts w:ascii="Arial" w:hAnsi="Arial" w:cs="Arial"/>
              </w:rPr>
              <w:t xml:space="preserve">and updated 2 CFR Part 25 verbage </w:t>
            </w:r>
          </w:p>
        </w:tc>
        <w:tc>
          <w:tcPr>
            <w:tcW w:w="1596" w:type="dxa"/>
            <w:tcBorders>
              <w:top w:val="single" w:color="auto" w:sz="4" w:space="0"/>
              <w:left w:val="single" w:color="auto" w:sz="4" w:space="0"/>
              <w:bottom w:val="single" w:color="auto" w:sz="4" w:space="0"/>
              <w:right w:val="single" w:color="auto" w:sz="4" w:space="0"/>
            </w:tcBorders>
            <w:tcMar/>
          </w:tcPr>
          <w:p w:rsidR="5F137D04" w:rsidP="1D6227B4" w:rsidRDefault="5F137D04" w14:paraId="649459C4" w14:textId="797F3116">
            <w:pPr>
              <w:pStyle w:val="Normal"/>
              <w:rPr>
                <w:rFonts w:ascii="Arial" w:hAnsi="Arial" w:cs="Arial"/>
              </w:rPr>
            </w:pPr>
            <w:r w:rsidRPr="1D6227B4" w:rsidR="5F137D04">
              <w:rPr>
                <w:rFonts w:ascii="Arial" w:hAnsi="Arial" w:cs="Arial"/>
              </w:rPr>
              <w:t>Julie Schroyer</w:t>
            </w:r>
          </w:p>
        </w:tc>
      </w:tr>
    </w:tbl>
    <w:p w:rsidR="00833BBC" w:rsidP="00833BBC" w:rsidRDefault="00833BBC" w14:paraId="4B3084B0" w14:textId="77777777">
      <w:pPr>
        <w:ind w:left="0" w:firstLine="0"/>
        <w:rPr>
          <w:rFonts w:ascii="Arial" w:hAnsi="Arial" w:cs="Arial"/>
          <w:b/>
          <w:sz w:val="24"/>
          <w:szCs w:val="24"/>
        </w:rPr>
      </w:pPr>
    </w:p>
    <w:p w:rsidRPr="00640097" w:rsidR="00861BA8" w:rsidP="00833BBC" w:rsidRDefault="00861BA8" w14:paraId="1F5F2430" w14:textId="77777777">
      <w:pPr>
        <w:ind w:left="0" w:firstLine="0"/>
        <w:rPr>
          <w:rFonts w:ascii="Arial" w:hAnsi="Arial" w:cs="Arial"/>
          <w:b/>
          <w:sz w:val="24"/>
          <w:szCs w:val="24"/>
        </w:rPr>
      </w:pPr>
    </w:p>
    <w:p w:rsidRPr="00640097" w:rsidR="0055321F" w:rsidP="0055321F" w:rsidRDefault="0055321F" w14:paraId="1FFC0D85" w14:textId="77777777">
      <w:pPr>
        <w:pStyle w:val="Heading3"/>
        <w:spacing w:before="0"/>
        <w:rPr>
          <w:rFonts w:ascii="Arial" w:hAnsi="Arial" w:cs="Arial"/>
        </w:rPr>
      </w:pPr>
      <w:r w:rsidRPr="00640097">
        <w:rPr>
          <w:rFonts w:ascii="Arial" w:hAnsi="Arial" w:cs="Arial"/>
        </w:rPr>
        <w:t>Instructions:</w:t>
      </w:r>
    </w:p>
    <w:p w:rsidRPr="00640097" w:rsidR="004E210E" w:rsidP="00D732C5" w:rsidRDefault="00837A52" w14:paraId="239F771E" w14:textId="49E7C5C2">
      <w:pPr>
        <w:ind w:left="0" w:firstLine="0"/>
        <w:rPr>
          <w:rFonts w:ascii="Arial" w:hAnsi="Arial" w:cs="Arial"/>
        </w:rPr>
      </w:pPr>
      <w:r w:rsidRPr="1D6227B4" w:rsidR="00837A52">
        <w:rPr>
          <w:rFonts w:ascii="Arial" w:hAnsi="Arial" w:cs="Arial"/>
        </w:rPr>
        <w:t xml:space="preserve">Programs must </w:t>
      </w:r>
      <w:r w:rsidRPr="1D6227B4" w:rsidR="004E210E">
        <w:rPr>
          <w:rFonts w:ascii="Arial" w:hAnsi="Arial" w:cs="Arial"/>
        </w:rPr>
        <w:t>compl</w:t>
      </w:r>
      <w:r w:rsidRPr="1D6227B4" w:rsidR="00C44351">
        <w:rPr>
          <w:rFonts w:ascii="Arial" w:hAnsi="Arial" w:cs="Arial"/>
        </w:rPr>
        <w:t>ete all steps outlined in this G</w:t>
      </w:r>
      <w:r w:rsidRPr="1D6227B4" w:rsidR="004E210E">
        <w:rPr>
          <w:rFonts w:ascii="Arial" w:hAnsi="Arial" w:cs="Arial"/>
        </w:rPr>
        <w:t xml:space="preserve">uidance </w:t>
      </w:r>
      <w:r w:rsidRPr="1D6227B4" w:rsidR="00090861">
        <w:rPr>
          <w:rFonts w:ascii="Arial" w:hAnsi="Arial" w:cs="Arial"/>
          <w:color w:val="FF0000"/>
        </w:rPr>
        <w:t>BEFORE</w:t>
      </w:r>
      <w:r w:rsidRPr="1D6227B4" w:rsidR="000E438C">
        <w:rPr>
          <w:rFonts w:ascii="Arial" w:hAnsi="Arial" w:cs="Arial"/>
        </w:rPr>
        <w:t xml:space="preserve"> </w:t>
      </w:r>
      <w:r w:rsidRPr="1D6227B4" w:rsidR="004E210E">
        <w:rPr>
          <w:rFonts w:ascii="Arial" w:hAnsi="Arial" w:cs="Arial"/>
        </w:rPr>
        <w:t xml:space="preserve">obligating funds </w:t>
      </w:r>
      <w:r w:rsidRPr="1D6227B4" w:rsidR="007F2041">
        <w:rPr>
          <w:rFonts w:ascii="Arial" w:hAnsi="Arial" w:cs="Arial"/>
        </w:rPr>
        <w:t xml:space="preserve">for </w:t>
      </w:r>
      <w:r w:rsidRPr="1D6227B4" w:rsidR="00C44351">
        <w:rPr>
          <w:rFonts w:ascii="Arial" w:hAnsi="Arial" w:cs="Arial"/>
        </w:rPr>
        <w:t xml:space="preserve">a </w:t>
      </w:r>
      <w:r w:rsidRPr="1D6227B4" w:rsidR="0029252B">
        <w:rPr>
          <w:rFonts w:ascii="Arial" w:hAnsi="Arial" w:cs="Arial"/>
        </w:rPr>
        <w:t>new grant or cooperative agreement award</w:t>
      </w:r>
      <w:r w:rsidRPr="1D6227B4" w:rsidR="004E210E">
        <w:rPr>
          <w:rFonts w:ascii="Arial" w:hAnsi="Arial" w:cs="Arial"/>
        </w:rPr>
        <w:t xml:space="preserve">.  Failure to complete all steps </w:t>
      </w:r>
      <w:r w:rsidRPr="1D6227B4" w:rsidR="00244403">
        <w:rPr>
          <w:rFonts w:ascii="Arial" w:hAnsi="Arial" w:cs="Arial"/>
        </w:rPr>
        <w:t>before</w:t>
      </w:r>
      <w:r w:rsidRPr="1D6227B4" w:rsidR="004E210E">
        <w:rPr>
          <w:rFonts w:ascii="Arial" w:hAnsi="Arial" w:cs="Arial"/>
        </w:rPr>
        <w:t xml:space="preserve"> </w:t>
      </w:r>
      <w:r w:rsidRPr="1D6227B4" w:rsidR="00601324">
        <w:rPr>
          <w:rFonts w:ascii="Arial" w:hAnsi="Arial" w:cs="Arial"/>
        </w:rPr>
        <w:t xml:space="preserve">obligating funds </w:t>
      </w:r>
      <w:r w:rsidRPr="1D6227B4" w:rsidR="004E210E">
        <w:rPr>
          <w:rFonts w:ascii="Arial" w:hAnsi="Arial" w:cs="Arial"/>
        </w:rPr>
        <w:t>will cause system errors that will delay recipient payment.</w:t>
      </w:r>
      <w:r w:rsidRPr="1D6227B4" w:rsidR="00991BA9">
        <w:rPr>
          <w:rFonts w:ascii="Arial" w:hAnsi="Arial" w:cs="Arial"/>
        </w:rPr>
        <w:t xml:space="preserve">  </w:t>
      </w:r>
      <w:r w:rsidRPr="1D6227B4" w:rsidR="00701996">
        <w:rPr>
          <w:rFonts w:ascii="Arial" w:hAnsi="Arial" w:cs="Arial"/>
        </w:rPr>
        <w:t xml:space="preserve">A link to the flow chart that maps out the entire process can be found at the end of this </w:t>
      </w:r>
      <w:r w:rsidRPr="1D6227B4" w:rsidR="00701996">
        <w:rPr>
          <w:rFonts w:ascii="Arial" w:hAnsi="Arial" w:cs="Arial"/>
        </w:rPr>
        <w:t>document</w:t>
      </w:r>
      <w:r w:rsidRPr="1D6227B4" w:rsidR="000A399D">
        <w:rPr>
          <w:rFonts w:ascii="Arial" w:hAnsi="Arial" w:cs="Arial"/>
          <w:color w:val="00B0F0"/>
        </w:rPr>
        <w:t>.</w:t>
      </w:r>
      <w:r w:rsidRPr="1D6227B4" w:rsidR="000A399D">
        <w:rPr>
          <w:rFonts w:ascii="Arial" w:hAnsi="Arial" w:cs="Arial"/>
          <w:color w:val="00B0F0"/>
        </w:rPr>
        <w:t xml:space="preserve">  </w:t>
      </w:r>
      <w:r w:rsidRPr="1D6227B4" w:rsidR="00991BA9">
        <w:rPr>
          <w:rFonts w:ascii="Arial" w:hAnsi="Arial" w:cs="Arial"/>
        </w:rPr>
        <w:t xml:space="preserve">This </w:t>
      </w:r>
      <w:r w:rsidRPr="1D6227B4" w:rsidR="000A399D">
        <w:rPr>
          <w:rFonts w:ascii="Arial" w:hAnsi="Arial" w:cs="Arial"/>
        </w:rPr>
        <w:t xml:space="preserve">guidance </w:t>
      </w:r>
      <w:r w:rsidRPr="1D6227B4" w:rsidR="00991BA9">
        <w:rPr>
          <w:rFonts w:ascii="Arial" w:hAnsi="Arial" w:cs="Arial"/>
        </w:rPr>
        <w:t xml:space="preserve">document and all referenced attachments are available electronically on </w:t>
      </w:r>
      <w:r w:rsidRPr="1D6227B4" w:rsidR="00EE4AEC">
        <w:rPr>
          <w:rFonts w:ascii="Arial" w:hAnsi="Arial" w:cs="Arial"/>
        </w:rPr>
        <w:t xml:space="preserve">the FA Systems </w:t>
      </w:r>
      <w:r w:rsidRPr="1D6227B4" w:rsidR="22348F7C">
        <w:rPr>
          <w:rFonts w:ascii="Arial" w:hAnsi="Arial" w:cs="Arial"/>
        </w:rPr>
        <w:t>Sharepoint</w:t>
      </w:r>
      <w:r w:rsidRPr="1D6227B4" w:rsidR="00EE4AEC">
        <w:rPr>
          <w:rFonts w:ascii="Arial" w:hAnsi="Arial" w:cs="Arial"/>
        </w:rPr>
        <w:t xml:space="preserve"> at</w:t>
      </w:r>
      <w:r w:rsidRPr="1D6227B4" w:rsidR="320F2410">
        <w:rPr>
          <w:rFonts w:ascii="Arial" w:hAnsi="Arial" w:cs="Arial"/>
        </w:rPr>
        <w:t xml:space="preserve"> </w:t>
      </w:r>
      <w:hyperlink r:id="Rdd889deeeef3408d">
        <w:r w:rsidRPr="1D6227B4" w:rsidR="320F2410">
          <w:rPr>
            <w:rStyle w:val="Hyperlink"/>
            <w:rFonts w:ascii="Arial" w:hAnsi="Arial" w:cs="Arial"/>
          </w:rPr>
          <w:t>https://doimspp.sharepoint.com/sites/fws-FF09W20000/SitePages/Automated-Standard-Application-for-Payments-(ASAP).aspx</w:t>
        </w:r>
      </w:hyperlink>
      <w:r w:rsidRPr="1D6227B4" w:rsidR="00EE4AEC">
        <w:rPr>
          <w:rFonts w:ascii="Arial" w:hAnsi="Arial" w:cs="Arial"/>
        </w:rPr>
        <w:t>.</w:t>
      </w:r>
    </w:p>
    <w:p w:rsidRPr="00640097" w:rsidR="004E210E" w:rsidP="00D732C5" w:rsidRDefault="004E210E" w14:paraId="37A97E89" w14:textId="77777777">
      <w:pPr>
        <w:ind w:left="0" w:firstLine="0"/>
        <w:rPr>
          <w:rFonts w:ascii="Arial" w:hAnsi="Arial" w:cs="Arial"/>
          <w:b/>
          <w:sz w:val="24"/>
          <w:szCs w:val="24"/>
        </w:rPr>
      </w:pPr>
    </w:p>
    <w:p w:rsidRPr="00640097" w:rsidR="009415C1" w:rsidP="1D6227B4" w:rsidRDefault="000D4B81" w14:paraId="7C680FEE" w14:textId="51595F73">
      <w:pPr>
        <w:ind w:left="0" w:firstLine="0"/>
        <w:rPr>
          <w:rFonts w:ascii="Arial" w:hAnsi="Arial" w:cs="Arial"/>
          <w:b w:val="1"/>
          <w:bCs w:val="1"/>
          <w:sz w:val="24"/>
          <w:szCs w:val="24"/>
        </w:rPr>
      </w:pPr>
      <w:r w:rsidRPr="1D6227B4" w:rsidR="000D4B81">
        <w:rPr>
          <w:rFonts w:ascii="Arial" w:hAnsi="Arial" w:cs="Arial"/>
          <w:b w:val="1"/>
          <w:bCs w:val="1"/>
          <w:color w:val="1F497D" w:themeColor="text2" w:themeTint="FF" w:themeShade="FF"/>
          <w:sz w:val="24"/>
          <w:szCs w:val="24"/>
        </w:rPr>
        <w:t>Step 1:  Verify</w:t>
      </w:r>
      <w:r w:rsidRPr="1D6227B4" w:rsidR="00AA40A5">
        <w:rPr>
          <w:rFonts w:ascii="Arial" w:hAnsi="Arial" w:cs="Arial"/>
          <w:b w:val="1"/>
          <w:bCs w:val="1"/>
          <w:color w:val="1F497D" w:themeColor="text2" w:themeTint="FF" w:themeShade="FF"/>
          <w:sz w:val="24"/>
          <w:szCs w:val="24"/>
        </w:rPr>
        <w:t xml:space="preserve"> </w:t>
      </w:r>
      <w:r w:rsidRPr="1D6227B4" w:rsidR="00D732C5">
        <w:rPr>
          <w:rFonts w:ascii="Arial" w:hAnsi="Arial" w:cs="Arial"/>
          <w:b w:val="1"/>
          <w:bCs w:val="1"/>
          <w:color w:val="1F497D" w:themeColor="text2" w:themeTint="FF" w:themeShade="FF"/>
          <w:sz w:val="24"/>
          <w:szCs w:val="24"/>
        </w:rPr>
        <w:t xml:space="preserve">compliance with the </w:t>
      </w:r>
      <w:r w:rsidRPr="1D6227B4" w:rsidR="00C66D48">
        <w:rPr>
          <w:rFonts w:ascii="Arial" w:hAnsi="Arial" w:cs="Arial"/>
          <w:b w:val="1"/>
          <w:bCs w:val="1"/>
          <w:color w:val="1F497D" w:themeColor="text2" w:themeTint="FF" w:themeShade="FF"/>
          <w:sz w:val="24"/>
          <w:szCs w:val="24"/>
        </w:rPr>
        <w:t>System for Award Management (SAM)</w:t>
      </w:r>
      <w:r w:rsidRPr="1D6227B4" w:rsidR="00710996">
        <w:rPr>
          <w:rFonts w:ascii="Arial" w:hAnsi="Arial" w:cs="Arial"/>
          <w:b w:val="1"/>
          <w:bCs w:val="1"/>
          <w:color w:val="1F497D" w:themeColor="text2" w:themeTint="FF" w:themeShade="FF"/>
          <w:sz w:val="24"/>
          <w:szCs w:val="24"/>
        </w:rPr>
        <w:t xml:space="preserve"> and </w:t>
      </w:r>
      <w:r w:rsidRPr="1D6227B4" w:rsidR="7475BF4D">
        <w:rPr>
          <w:rFonts w:ascii="Arial" w:hAnsi="Arial" w:cs="Arial"/>
          <w:b w:val="1"/>
          <w:bCs w:val="1"/>
          <w:color w:val="1F497D" w:themeColor="text2" w:themeTint="FF" w:themeShade="FF"/>
          <w:sz w:val="24"/>
          <w:szCs w:val="24"/>
        </w:rPr>
        <w:t>Unique Entity Identifier (UEI)</w:t>
      </w:r>
      <w:r w:rsidRPr="1D6227B4" w:rsidR="00C66D48">
        <w:rPr>
          <w:rFonts w:ascii="Arial" w:hAnsi="Arial" w:cs="Arial"/>
          <w:b w:val="1"/>
          <w:bCs w:val="1"/>
          <w:color w:val="1F497D" w:themeColor="text2" w:themeTint="FF" w:themeShade="FF"/>
          <w:sz w:val="24"/>
          <w:szCs w:val="24"/>
        </w:rPr>
        <w:t xml:space="preserve"> registration</w:t>
      </w:r>
      <w:r w:rsidRPr="1D6227B4" w:rsidR="00D732C5">
        <w:rPr>
          <w:rFonts w:ascii="Arial" w:hAnsi="Arial" w:cs="Arial"/>
          <w:b w:val="1"/>
          <w:bCs w:val="1"/>
          <w:color w:val="1F497D" w:themeColor="text2" w:themeTint="FF" w:themeShade="FF"/>
          <w:sz w:val="24"/>
          <w:szCs w:val="24"/>
        </w:rPr>
        <w:t xml:space="preserve"> requirements</w:t>
      </w:r>
      <w:r w:rsidRPr="1D6227B4" w:rsidR="00710996">
        <w:rPr>
          <w:rFonts w:ascii="Arial" w:hAnsi="Arial" w:cs="Arial"/>
          <w:b w:val="1"/>
          <w:bCs w:val="1"/>
          <w:color w:val="1F497D" w:themeColor="text2" w:themeTint="FF" w:themeShade="FF"/>
          <w:sz w:val="24"/>
          <w:szCs w:val="24"/>
        </w:rPr>
        <w:t xml:space="preserve"> </w:t>
      </w:r>
    </w:p>
    <w:p w:rsidRPr="00640097" w:rsidR="00642BBD" w:rsidP="00640097" w:rsidRDefault="002355B4" w14:paraId="3F380636" w14:textId="4A7C739E">
      <w:pPr>
        <w:pStyle w:val="NoSpacing"/>
        <w:ind w:left="0" w:firstLine="0"/>
        <w:rPr>
          <w:rFonts w:ascii="Arial" w:hAnsi="Arial" w:cs="Arial"/>
        </w:rPr>
      </w:pPr>
      <w:r w:rsidRPr="00788D2A" w:rsidR="002355B4">
        <w:rPr>
          <w:rFonts w:ascii="Arial" w:hAnsi="Arial" w:cs="Arial"/>
        </w:rPr>
        <w:t>Federal law (</w:t>
      </w:r>
      <w:hyperlink r:id="Re7feb054d25b426b">
        <w:r w:rsidRPr="00788D2A" w:rsidR="007974E8">
          <w:rPr>
            <w:rStyle w:val="Hyperlink"/>
            <w:rFonts w:ascii="Arial" w:hAnsi="Arial" w:cs="Arial"/>
          </w:rPr>
          <w:t xml:space="preserve">2 CFR Part 25, </w:t>
        </w:r>
        <w:r w:rsidRPr="00788D2A" w:rsidR="70F4BDEB">
          <w:rPr>
            <w:rStyle w:val="Hyperlink"/>
            <w:rFonts w:ascii="Arial" w:hAnsi="Arial" w:cs="Arial"/>
          </w:rPr>
          <w:t>Universal</w:t>
        </w:r>
        <w:r w:rsidRPr="00788D2A" w:rsidR="70F4BDEB">
          <w:rPr>
            <w:rStyle w:val="Hyperlink"/>
            <w:rFonts w:ascii="Arial" w:hAnsi="Arial" w:cs="Arial"/>
          </w:rPr>
          <w:t xml:space="preserve"> Identifier and System for Award Management</w:t>
        </w:r>
      </w:hyperlink>
      <w:r w:rsidRPr="00788D2A" w:rsidR="007974E8">
        <w:rPr>
          <w:rFonts w:ascii="Arial" w:hAnsi="Arial" w:cs="Arial"/>
        </w:rPr>
        <w:t>)</w:t>
      </w:r>
      <w:r w:rsidRPr="00788D2A" w:rsidR="549F7337">
        <w:rPr>
          <w:rFonts w:ascii="Arial" w:hAnsi="Arial" w:cs="Arial"/>
        </w:rPr>
        <w:t xml:space="preserve"> </w:t>
      </w:r>
      <w:r w:rsidRPr="00788D2A" w:rsidR="002355B4">
        <w:rPr>
          <w:rFonts w:ascii="Arial" w:hAnsi="Arial" w:cs="Arial"/>
        </w:rPr>
        <w:t>mandates</w:t>
      </w:r>
      <w:r w:rsidRPr="00788D2A" w:rsidR="7546375C">
        <w:rPr>
          <w:rFonts w:ascii="Arial" w:hAnsi="Arial" w:cs="Arial"/>
        </w:rPr>
        <w:t xml:space="preserve"> </w:t>
      </w:r>
      <w:r w:rsidRPr="00788D2A" w:rsidR="002355B4">
        <w:rPr>
          <w:rFonts w:ascii="Arial" w:hAnsi="Arial" w:cs="Arial"/>
        </w:rPr>
        <w:t xml:space="preserve">that all entities applying for Federal financial assistance must have a valid </w:t>
      </w:r>
      <w:r w:rsidRPr="00788D2A" w:rsidR="149B9635">
        <w:rPr>
          <w:rFonts w:ascii="Arial" w:hAnsi="Arial" w:cs="Arial"/>
        </w:rPr>
        <w:t>unique entity identifier (UEI)</w:t>
      </w:r>
      <w:r w:rsidRPr="00788D2A" w:rsidR="002355B4">
        <w:rPr>
          <w:rFonts w:ascii="Arial" w:hAnsi="Arial" w:cs="Arial"/>
        </w:rPr>
        <w:t xml:space="preserve"> number and have a current registration in the Central Contractor Registry (CCR). The CCR functionality </w:t>
      </w:r>
      <w:r w:rsidRPr="00788D2A" w:rsidR="002355B4">
        <w:rPr>
          <w:rFonts w:ascii="Arial" w:hAnsi="Arial" w:cs="Arial"/>
        </w:rPr>
        <w:t>was consolidated</w:t>
      </w:r>
      <w:r w:rsidRPr="00788D2A" w:rsidR="002355B4">
        <w:rPr>
          <w:rFonts w:ascii="Arial" w:hAnsi="Arial" w:cs="Arial"/>
        </w:rPr>
        <w:t xml:space="preserve"> into the System for Award Mana</w:t>
      </w:r>
      <w:r w:rsidRPr="00788D2A" w:rsidR="00642BBD">
        <w:rPr>
          <w:rFonts w:ascii="Arial" w:hAnsi="Arial" w:cs="Arial"/>
        </w:rPr>
        <w:t>gement (SAM) in September 2012.</w:t>
      </w:r>
    </w:p>
    <w:p w:rsidR="4732DF71" w:rsidP="4732DF71" w:rsidRDefault="4732DF71" w14:paraId="407E3477" w14:textId="2DBCB56D">
      <w:pPr>
        <w:pStyle w:val="NormalWeb"/>
        <w:ind w:left="0" w:hanging="0"/>
        <w:rPr>
          <w:rFonts w:ascii="Arial" w:hAnsi="Arial" w:cs="Arial"/>
          <w:sz w:val="22"/>
          <w:szCs w:val="22"/>
        </w:rPr>
      </w:pPr>
    </w:p>
    <w:p w:rsidRPr="00640097" w:rsidR="00642BBD" w:rsidP="4732DF71" w:rsidRDefault="00B9510E" w14:paraId="63531D0F" w14:textId="05E190AA">
      <w:pPr>
        <w:pStyle w:val="NormalWeb"/>
        <w:ind w:left="0" w:hanging="0"/>
        <w:rPr>
          <w:rFonts w:ascii="Arial" w:hAnsi="Arial" w:cs="Arial"/>
          <w:sz w:val="22"/>
          <w:szCs w:val="22"/>
        </w:rPr>
      </w:pPr>
      <w:r w:rsidRPr="00788D2A" w:rsidR="00B9510E">
        <w:rPr>
          <w:rFonts w:ascii="Arial" w:hAnsi="Arial" w:cs="Arial"/>
          <w:sz w:val="22"/>
          <w:szCs w:val="22"/>
        </w:rPr>
        <w:t>Exemptions and Waivers</w:t>
      </w:r>
      <w:r w:rsidRPr="00788D2A" w:rsidR="00B9510E">
        <w:rPr>
          <w:rFonts w:ascii="Arial" w:hAnsi="Arial" w:cs="Arial"/>
          <w:sz w:val="22"/>
          <w:szCs w:val="22"/>
        </w:rPr>
        <w:t xml:space="preserve">: </w:t>
      </w:r>
      <w:r w:rsidRPr="00788D2A" w:rsidR="002355B4">
        <w:rPr>
          <w:rFonts w:ascii="Arial" w:hAnsi="Arial" w:cs="Arial"/>
          <w:sz w:val="22"/>
          <w:szCs w:val="22"/>
        </w:rPr>
        <w:t xml:space="preserve">The SAM </w:t>
      </w:r>
      <w:r w:rsidRPr="00788D2A" w:rsidR="00D21573">
        <w:rPr>
          <w:rFonts w:ascii="Arial" w:hAnsi="Arial" w:cs="Arial"/>
          <w:sz w:val="22"/>
          <w:szCs w:val="22"/>
        </w:rPr>
        <w:t xml:space="preserve">and </w:t>
      </w:r>
      <w:r w:rsidRPr="00788D2A" w:rsidR="0649F84D">
        <w:rPr>
          <w:rFonts w:ascii="Arial" w:hAnsi="Arial" w:cs="Arial"/>
          <w:sz w:val="22"/>
          <w:szCs w:val="22"/>
        </w:rPr>
        <w:t>UEI</w:t>
      </w:r>
      <w:r w:rsidRPr="00788D2A" w:rsidR="00D21573">
        <w:rPr>
          <w:rFonts w:ascii="Arial" w:hAnsi="Arial" w:cs="Arial"/>
          <w:sz w:val="22"/>
          <w:szCs w:val="22"/>
        </w:rPr>
        <w:t xml:space="preserve"> </w:t>
      </w:r>
      <w:r w:rsidRPr="00788D2A" w:rsidR="002355B4">
        <w:rPr>
          <w:rFonts w:ascii="Arial" w:hAnsi="Arial" w:cs="Arial"/>
          <w:sz w:val="22"/>
          <w:szCs w:val="22"/>
        </w:rPr>
        <w:t>registration</w:t>
      </w:r>
      <w:r w:rsidRPr="00788D2A" w:rsidR="00642BBD">
        <w:rPr>
          <w:rFonts w:ascii="Arial" w:hAnsi="Arial" w:cs="Arial"/>
          <w:sz w:val="22"/>
          <w:szCs w:val="22"/>
        </w:rPr>
        <w:t xml:space="preserve"> requirement</w:t>
      </w:r>
      <w:r w:rsidRPr="00788D2A" w:rsidR="00D21573">
        <w:rPr>
          <w:rFonts w:ascii="Arial" w:hAnsi="Arial" w:cs="Arial"/>
          <w:sz w:val="22"/>
          <w:szCs w:val="22"/>
        </w:rPr>
        <w:t>s do</w:t>
      </w:r>
      <w:r w:rsidRPr="00788D2A" w:rsidR="00642BBD">
        <w:rPr>
          <w:rFonts w:ascii="Arial" w:hAnsi="Arial" w:cs="Arial"/>
          <w:sz w:val="22"/>
          <w:szCs w:val="22"/>
        </w:rPr>
        <w:t xml:space="preserve"> not apply to </w:t>
      </w:r>
      <w:r w:rsidRPr="00788D2A" w:rsidR="002355B4">
        <w:rPr>
          <w:rFonts w:ascii="Arial" w:hAnsi="Arial" w:cs="Arial"/>
          <w:sz w:val="22"/>
          <w:szCs w:val="22"/>
        </w:rPr>
        <w:t>individuals</w:t>
      </w:r>
      <w:r w:rsidRPr="00788D2A" w:rsidR="43DC76EF">
        <w:rPr>
          <w:rFonts w:ascii="Arial" w:hAnsi="Arial" w:cs="Arial"/>
          <w:sz w:val="22"/>
          <w:szCs w:val="22"/>
        </w:rPr>
        <w:t xml:space="preserve"> who </w:t>
      </w:r>
      <w:r w:rsidRPr="00788D2A" w:rsidR="002355B4">
        <w:rPr>
          <w:rFonts w:ascii="Arial" w:hAnsi="Arial" w:cs="Arial"/>
          <w:sz w:val="22"/>
          <w:szCs w:val="22"/>
        </w:rPr>
        <w:t>submit</w:t>
      </w:r>
      <w:r w:rsidRPr="00788D2A" w:rsidR="6DF841D6">
        <w:rPr>
          <w:rFonts w:ascii="Arial" w:hAnsi="Arial" w:cs="Arial"/>
          <w:sz w:val="22"/>
          <w:szCs w:val="22"/>
        </w:rPr>
        <w:t xml:space="preserve"> </w:t>
      </w:r>
      <w:r w:rsidRPr="00788D2A" w:rsidR="002355B4">
        <w:rPr>
          <w:rFonts w:ascii="Arial" w:hAnsi="Arial" w:cs="Arial"/>
          <w:sz w:val="22"/>
          <w:szCs w:val="22"/>
        </w:rPr>
        <w:t>an application</w:t>
      </w:r>
      <w:r w:rsidRPr="00788D2A" w:rsidR="002355B4">
        <w:rPr>
          <w:rFonts w:ascii="Arial" w:hAnsi="Arial" w:cs="Arial"/>
          <w:sz w:val="22"/>
          <w:szCs w:val="22"/>
        </w:rPr>
        <w:t xml:space="preserve"> on their own behalf and </w:t>
      </w:r>
      <w:r w:rsidRPr="00788D2A" w:rsidR="002355B4">
        <w:rPr>
          <w:rFonts w:ascii="Arial" w:hAnsi="Arial" w:cs="Arial"/>
          <w:b w:val="1"/>
          <w:bCs w:val="1"/>
          <w:sz w:val="22"/>
          <w:szCs w:val="22"/>
        </w:rPr>
        <w:t>not</w:t>
      </w:r>
      <w:r w:rsidRPr="00788D2A" w:rsidR="002355B4">
        <w:rPr>
          <w:rFonts w:ascii="Arial" w:hAnsi="Arial" w:cs="Arial"/>
          <w:sz w:val="22"/>
          <w:szCs w:val="22"/>
        </w:rPr>
        <w:t xml:space="preserve"> on behalf of a company or other for-profit entity, State, local or Tribal government, academia or other type of organization.</w:t>
      </w:r>
      <w:r w:rsidRPr="00788D2A" w:rsidR="00642BBD">
        <w:rPr>
          <w:rFonts w:ascii="Arial" w:hAnsi="Arial" w:cs="Arial"/>
          <w:sz w:val="22"/>
          <w:szCs w:val="22"/>
        </w:rPr>
        <w:t xml:space="preserve">  </w:t>
      </w:r>
      <w:r w:rsidRPr="00788D2A" w:rsidR="00883F45">
        <w:rPr>
          <w:rFonts w:ascii="Arial" w:hAnsi="Arial" w:cs="Arial"/>
          <w:color w:val="FF0000"/>
          <w:sz w:val="22"/>
          <w:szCs w:val="22"/>
        </w:rPr>
        <w:t xml:space="preserve">If the intended award recipient is an exempted individual, go </w:t>
      </w:r>
      <w:r w:rsidRPr="00788D2A" w:rsidR="00B9510E">
        <w:rPr>
          <w:rFonts w:ascii="Arial" w:hAnsi="Arial" w:cs="Arial"/>
          <w:color w:val="FF0000"/>
          <w:sz w:val="22"/>
          <w:szCs w:val="22"/>
        </w:rPr>
        <w:t xml:space="preserve">on </w:t>
      </w:r>
      <w:r w:rsidRPr="00788D2A" w:rsidR="00883F45">
        <w:rPr>
          <w:rFonts w:ascii="Arial" w:hAnsi="Arial" w:cs="Arial"/>
          <w:color w:val="FF0000"/>
          <w:sz w:val="22"/>
          <w:szCs w:val="22"/>
        </w:rPr>
        <w:t xml:space="preserve">to Step 2 now.  </w:t>
      </w:r>
      <w:r w:rsidRPr="00788D2A" w:rsidR="00642BBD">
        <w:rPr>
          <w:rFonts w:ascii="Arial" w:hAnsi="Arial" w:cs="Arial"/>
          <w:sz w:val="22"/>
          <w:szCs w:val="22"/>
        </w:rPr>
        <w:t xml:space="preserve">In addition to individuals who have an automatic exemption, the Service may </w:t>
      </w:r>
      <w:r w:rsidRPr="00788D2A" w:rsidR="00DB1EF0">
        <w:rPr>
          <w:rFonts w:ascii="Arial" w:hAnsi="Arial" w:cs="Arial"/>
          <w:sz w:val="22"/>
          <w:szCs w:val="22"/>
        </w:rPr>
        <w:t>waive</w:t>
      </w:r>
      <w:r w:rsidRPr="00788D2A" w:rsidR="00ED1E79">
        <w:rPr>
          <w:rFonts w:ascii="Arial" w:hAnsi="Arial" w:cs="Arial"/>
          <w:sz w:val="22"/>
          <w:szCs w:val="22"/>
        </w:rPr>
        <w:t xml:space="preserve"> the SAM and </w:t>
      </w:r>
      <w:r w:rsidRPr="00788D2A" w:rsidR="0F32AF59">
        <w:rPr>
          <w:rFonts w:ascii="Arial" w:hAnsi="Arial" w:cs="Arial"/>
          <w:sz w:val="22"/>
          <w:szCs w:val="22"/>
        </w:rPr>
        <w:t>UEI</w:t>
      </w:r>
      <w:r w:rsidRPr="00788D2A" w:rsidR="00ED1E79">
        <w:rPr>
          <w:rFonts w:ascii="Arial" w:hAnsi="Arial" w:cs="Arial"/>
          <w:sz w:val="22"/>
          <w:szCs w:val="22"/>
        </w:rPr>
        <w:t xml:space="preserve"> registration requirements for</w:t>
      </w:r>
      <w:r w:rsidRPr="00788D2A" w:rsidR="00642BBD">
        <w:rPr>
          <w:rFonts w:ascii="Arial" w:hAnsi="Arial" w:cs="Arial"/>
          <w:sz w:val="22"/>
          <w:szCs w:val="22"/>
        </w:rPr>
        <w:t xml:space="preserve">: (1) recipients whose information may be compromised as a result of disclosure, and/or (2) </w:t>
      </w:r>
      <w:r w:rsidRPr="00788D2A" w:rsidR="00875D07">
        <w:rPr>
          <w:rFonts w:ascii="Arial" w:hAnsi="Arial" w:cs="Arial"/>
          <w:sz w:val="22"/>
          <w:szCs w:val="22"/>
        </w:rPr>
        <w:t>foreign</w:t>
      </w:r>
      <w:r w:rsidRPr="00788D2A" w:rsidR="00642BBD">
        <w:rPr>
          <w:rFonts w:ascii="Arial" w:hAnsi="Arial" w:cs="Arial"/>
          <w:sz w:val="22"/>
          <w:szCs w:val="22"/>
        </w:rPr>
        <w:t xml:space="preserve"> entities applying for or receiving an award or sub-award for a project performed outside of the United States valued less than $25,000.</w:t>
      </w:r>
      <w:r w:rsidRPr="00788D2A" w:rsidR="00DB1EF0">
        <w:rPr>
          <w:rFonts w:ascii="Arial" w:hAnsi="Arial" w:cs="Arial"/>
          <w:sz w:val="22"/>
          <w:szCs w:val="22"/>
        </w:rPr>
        <w:t xml:space="preserve">  </w:t>
      </w:r>
      <w:r w:rsidRPr="00788D2A" w:rsidR="00694E7A">
        <w:rPr>
          <w:rFonts w:ascii="Arial" w:hAnsi="Arial" w:cs="Arial"/>
          <w:sz w:val="22"/>
          <w:szCs w:val="22"/>
        </w:rPr>
        <w:t xml:space="preserve">For more information on how to request </w:t>
      </w:r>
      <w:r w:rsidRPr="00788D2A" w:rsidR="00DB1EF0">
        <w:rPr>
          <w:rFonts w:ascii="Arial" w:hAnsi="Arial" w:cs="Arial"/>
          <w:sz w:val="22"/>
          <w:szCs w:val="22"/>
        </w:rPr>
        <w:t xml:space="preserve">a </w:t>
      </w:r>
      <w:r w:rsidRPr="00788D2A" w:rsidR="00DB1EF0">
        <w:rPr>
          <w:rFonts w:ascii="Arial" w:hAnsi="Arial" w:cs="Arial"/>
          <w:b w:val="1"/>
          <w:bCs w:val="1"/>
          <w:sz w:val="22"/>
          <w:szCs w:val="22"/>
        </w:rPr>
        <w:t>SAM/</w:t>
      </w:r>
      <w:r w:rsidRPr="00788D2A" w:rsidR="4226C26E">
        <w:rPr>
          <w:rFonts w:ascii="Arial" w:hAnsi="Arial" w:cs="Arial"/>
          <w:b w:val="1"/>
          <w:bCs w:val="1"/>
          <w:sz w:val="22"/>
          <w:szCs w:val="22"/>
        </w:rPr>
        <w:t>UEI</w:t>
      </w:r>
      <w:r w:rsidRPr="00788D2A" w:rsidR="00DB1EF0">
        <w:rPr>
          <w:rFonts w:ascii="Arial" w:hAnsi="Arial" w:cs="Arial"/>
          <w:b w:val="1"/>
          <w:bCs w:val="1"/>
          <w:sz w:val="22"/>
          <w:szCs w:val="22"/>
        </w:rPr>
        <w:t xml:space="preserve"> waiver,</w:t>
      </w:r>
      <w:r w:rsidRPr="00788D2A" w:rsidR="00DB1EF0">
        <w:rPr>
          <w:rFonts w:ascii="Arial" w:hAnsi="Arial" w:cs="Arial"/>
          <w:sz w:val="22"/>
          <w:szCs w:val="22"/>
        </w:rPr>
        <w:t xml:space="preserve"> </w:t>
      </w:r>
      <w:r w:rsidRPr="00788D2A" w:rsidR="00DB1EF0">
        <w:rPr>
          <w:rFonts w:ascii="Arial" w:hAnsi="Arial" w:cs="Arial"/>
          <w:sz w:val="22"/>
          <w:szCs w:val="22"/>
        </w:rPr>
        <w:t xml:space="preserve">contact the </w:t>
      </w:r>
      <w:r w:rsidRPr="00788D2A" w:rsidR="00395708">
        <w:rPr>
          <w:rFonts w:ascii="Arial" w:hAnsi="Arial" w:cs="Arial"/>
          <w:sz w:val="22"/>
          <w:szCs w:val="22"/>
        </w:rPr>
        <w:t>Financial Assistance Policy &amp; Compliance Branch Manager at</w:t>
      </w:r>
      <w:r w:rsidRPr="00788D2A" w:rsidR="00DB1EF0">
        <w:rPr>
          <w:rFonts w:ascii="Arial" w:hAnsi="Arial" w:cs="Arial"/>
          <w:sz w:val="22"/>
          <w:szCs w:val="22"/>
        </w:rPr>
        <w:t xml:space="preserve"> 703-358-2107.</w:t>
      </w:r>
      <w:r w:rsidRPr="00788D2A" w:rsidR="00694E7A">
        <w:rPr>
          <w:rFonts w:ascii="Arial" w:hAnsi="Arial" w:cs="Arial"/>
          <w:sz w:val="22"/>
          <w:szCs w:val="22"/>
        </w:rPr>
        <w:t xml:space="preserve">  </w:t>
      </w:r>
      <w:r w:rsidRPr="00788D2A" w:rsidR="00883F45">
        <w:rPr>
          <w:rFonts w:ascii="Arial" w:hAnsi="Arial" w:cs="Arial"/>
          <w:color w:val="FF0000"/>
          <w:sz w:val="22"/>
          <w:szCs w:val="22"/>
        </w:rPr>
        <w:t xml:space="preserve">If the intended </w:t>
      </w:r>
      <w:r w:rsidRPr="00788D2A" w:rsidR="00875D07">
        <w:rPr>
          <w:rFonts w:ascii="Arial" w:hAnsi="Arial" w:cs="Arial"/>
          <w:color w:val="FF0000"/>
          <w:sz w:val="22"/>
          <w:szCs w:val="22"/>
        </w:rPr>
        <w:t xml:space="preserve">foreign </w:t>
      </w:r>
      <w:r w:rsidRPr="00788D2A" w:rsidR="00883F45">
        <w:rPr>
          <w:rFonts w:ascii="Arial" w:hAnsi="Arial" w:cs="Arial"/>
          <w:color w:val="FF0000"/>
          <w:sz w:val="22"/>
          <w:szCs w:val="22"/>
        </w:rPr>
        <w:t xml:space="preserve">recipient has </w:t>
      </w:r>
      <w:r w:rsidRPr="00788D2A" w:rsidR="00883F45">
        <w:rPr>
          <w:rFonts w:ascii="Arial" w:hAnsi="Arial" w:cs="Arial"/>
          <w:color w:val="FF0000"/>
          <w:sz w:val="22"/>
          <w:szCs w:val="22"/>
        </w:rPr>
        <w:t>been waived</w:t>
      </w:r>
      <w:r w:rsidRPr="00788D2A" w:rsidR="00883F45">
        <w:rPr>
          <w:rFonts w:ascii="Arial" w:hAnsi="Arial" w:cs="Arial"/>
          <w:color w:val="FF0000"/>
          <w:sz w:val="22"/>
          <w:szCs w:val="22"/>
        </w:rPr>
        <w:t xml:space="preserve"> from</w:t>
      </w:r>
      <w:r w:rsidRPr="00788D2A" w:rsidR="00694E7A">
        <w:rPr>
          <w:rFonts w:ascii="Arial" w:hAnsi="Arial" w:cs="Arial"/>
          <w:color w:val="FF0000"/>
          <w:sz w:val="22"/>
          <w:szCs w:val="22"/>
        </w:rPr>
        <w:t xml:space="preserve"> SAM/</w:t>
      </w:r>
      <w:r w:rsidRPr="00788D2A" w:rsidR="26AA9258">
        <w:rPr>
          <w:rFonts w:ascii="Arial" w:hAnsi="Arial" w:cs="Arial"/>
          <w:color w:val="FF0000"/>
          <w:sz w:val="22"/>
          <w:szCs w:val="22"/>
        </w:rPr>
        <w:t>UEI</w:t>
      </w:r>
      <w:r w:rsidRPr="00788D2A" w:rsidR="00694E7A">
        <w:rPr>
          <w:rFonts w:ascii="Arial" w:hAnsi="Arial" w:cs="Arial"/>
          <w:color w:val="FF0000"/>
          <w:sz w:val="22"/>
          <w:szCs w:val="22"/>
        </w:rPr>
        <w:t xml:space="preserve"> (</w:t>
      </w:r>
      <w:r w:rsidRPr="00788D2A" w:rsidR="00883F45">
        <w:rPr>
          <w:rFonts w:ascii="Arial" w:hAnsi="Arial" w:cs="Arial"/>
          <w:color w:val="FF0000"/>
          <w:sz w:val="22"/>
          <w:szCs w:val="22"/>
        </w:rPr>
        <w:t>requires a waiver</w:t>
      </w:r>
      <w:r w:rsidRPr="00788D2A" w:rsidR="00694E7A">
        <w:rPr>
          <w:rFonts w:ascii="Arial" w:hAnsi="Arial" w:cs="Arial"/>
          <w:color w:val="FF0000"/>
          <w:sz w:val="22"/>
          <w:szCs w:val="22"/>
        </w:rPr>
        <w:t xml:space="preserve"> signed by the Assistant Director, Wildlife and Sport Fish Program)</w:t>
      </w:r>
      <w:r w:rsidRPr="00788D2A" w:rsidR="00883F45">
        <w:rPr>
          <w:rFonts w:ascii="Arial" w:hAnsi="Arial" w:cs="Arial"/>
          <w:color w:val="FF0000"/>
          <w:sz w:val="22"/>
          <w:szCs w:val="22"/>
        </w:rPr>
        <w:t xml:space="preserve">, </w:t>
      </w:r>
      <w:r w:rsidRPr="00788D2A" w:rsidR="00694E7A">
        <w:rPr>
          <w:rFonts w:ascii="Arial" w:hAnsi="Arial" w:cs="Arial"/>
          <w:color w:val="FF0000"/>
          <w:sz w:val="22"/>
          <w:szCs w:val="22"/>
        </w:rPr>
        <w:t xml:space="preserve">go </w:t>
      </w:r>
      <w:r w:rsidRPr="00788D2A" w:rsidR="00B9510E">
        <w:rPr>
          <w:rFonts w:ascii="Arial" w:hAnsi="Arial" w:cs="Arial"/>
          <w:color w:val="FF0000"/>
          <w:sz w:val="22"/>
          <w:szCs w:val="22"/>
        </w:rPr>
        <w:t xml:space="preserve">on </w:t>
      </w:r>
      <w:r w:rsidRPr="00788D2A" w:rsidR="00694E7A">
        <w:rPr>
          <w:rFonts w:ascii="Arial" w:hAnsi="Arial" w:cs="Arial"/>
          <w:color w:val="FF0000"/>
          <w:sz w:val="22"/>
          <w:szCs w:val="22"/>
        </w:rPr>
        <w:t>to Step 2</w:t>
      </w:r>
      <w:r w:rsidRPr="00788D2A" w:rsidR="00883F45">
        <w:rPr>
          <w:rFonts w:ascii="Arial" w:hAnsi="Arial" w:cs="Arial"/>
          <w:color w:val="FF0000"/>
          <w:sz w:val="22"/>
          <w:szCs w:val="22"/>
        </w:rPr>
        <w:t xml:space="preserve"> now</w:t>
      </w:r>
      <w:r w:rsidRPr="00788D2A" w:rsidR="00694E7A">
        <w:rPr>
          <w:rFonts w:ascii="Arial" w:hAnsi="Arial" w:cs="Arial"/>
          <w:color w:val="FF0000"/>
          <w:sz w:val="22"/>
          <w:szCs w:val="22"/>
        </w:rPr>
        <w:t xml:space="preserve">. </w:t>
      </w:r>
    </w:p>
    <w:p w:rsidR="1D6227B4" w:rsidP="1D6227B4" w:rsidRDefault="1D6227B4" w14:paraId="28EB563E" w14:textId="6756EA6F">
      <w:pPr>
        <w:pStyle w:val="NormalWeb"/>
        <w:ind w:left="0" w:hanging="0"/>
        <w:rPr>
          <w:rFonts w:ascii="Arial" w:hAnsi="Arial" w:cs="Arial"/>
          <w:color w:val="FF0000"/>
          <w:sz w:val="22"/>
          <w:szCs w:val="22"/>
        </w:rPr>
      </w:pPr>
    </w:p>
    <w:p w:rsidRPr="00640097" w:rsidR="00642BBD" w:rsidP="1D6227B4" w:rsidRDefault="00642BBD" w14:paraId="28CF643D" w14:textId="6CDB805E">
      <w:pPr>
        <w:ind w:left="0" w:firstLine="0"/>
        <w:rPr>
          <w:rFonts w:ascii="Arial" w:hAnsi="Arial" w:cs="Arial"/>
        </w:rPr>
      </w:pPr>
      <w:r w:rsidRPr="1CCB4B35" w:rsidR="7F3688E3">
        <w:rPr>
          <w:rFonts w:ascii="Arial" w:hAnsi="Arial" w:cs="Arial"/>
        </w:rPr>
        <w:t xml:space="preserve">If you want to apply for federal awards as an awardee, you need to </w:t>
      </w:r>
      <w:r w:rsidRPr="1CCB4B35" w:rsidR="5D0EDE82">
        <w:rPr>
          <w:rFonts w:ascii="Arial" w:hAnsi="Arial" w:cs="Arial"/>
        </w:rPr>
        <w:t xml:space="preserve">register </w:t>
      </w:r>
      <w:r w:rsidRPr="1CCB4B35" w:rsidR="00642BBD">
        <w:rPr>
          <w:rFonts w:ascii="Arial" w:hAnsi="Arial" w:cs="Arial"/>
        </w:rPr>
        <w:t>in SAM</w:t>
      </w:r>
      <w:r w:rsidRPr="1CCB4B35" w:rsidR="16D1FF06">
        <w:rPr>
          <w:rFonts w:ascii="Arial" w:hAnsi="Arial" w:cs="Arial"/>
        </w:rPr>
        <w:t xml:space="preserve"> </w:t>
      </w:r>
      <w:r w:rsidRPr="1CCB4B35" w:rsidR="2FE4A216">
        <w:rPr>
          <w:rFonts w:ascii="Arial" w:hAnsi="Arial" w:cs="Arial"/>
        </w:rPr>
        <w:t xml:space="preserve">at </w:t>
      </w:r>
      <w:hyperlink r:id="R06deb2f351b847d7">
        <w:r w:rsidRPr="1CCB4B35" w:rsidR="2FE4A216">
          <w:rPr>
            <w:rStyle w:val="Hyperlink"/>
            <w:rFonts w:ascii="Arial" w:hAnsi="Arial" w:cs="Arial"/>
          </w:rPr>
          <w:t>https://sam.gov/content/entity-registration</w:t>
        </w:r>
      </w:hyperlink>
      <w:r w:rsidRPr="1CCB4B35" w:rsidR="16D1FF06">
        <w:rPr>
          <w:rFonts w:ascii="Arial" w:hAnsi="Arial" w:cs="Arial"/>
        </w:rPr>
        <w:t>. A registration allows you to bid on government contracts and apply for federal assistance. As part of the registration, SAM.gov will assign you a Unique Entity Identifier (UEI) number</w:t>
      </w:r>
      <w:r w:rsidRPr="1CCB4B35" w:rsidR="0F2FE451">
        <w:rPr>
          <w:rFonts w:ascii="Arial" w:hAnsi="Arial" w:cs="Arial"/>
        </w:rPr>
        <w:t>. If you do not want to apply directly for awards, then you do not need a registration. If you only conduct certain types of transactions such as reporting as a sub-awardee, you may not need to complete a registration</w:t>
      </w:r>
      <w:r w:rsidRPr="1CCB4B35" w:rsidR="0FDC7CC9">
        <w:rPr>
          <w:rFonts w:ascii="Arial" w:hAnsi="Arial" w:cs="Arial"/>
        </w:rPr>
        <w:t>. You may only need a UEI.</w:t>
      </w:r>
      <w:r w:rsidRPr="1CCB4B35" w:rsidR="00D21573">
        <w:rPr>
          <w:rFonts w:ascii="Arial" w:hAnsi="Arial" w:cs="Arial"/>
        </w:rPr>
        <w:t xml:space="preserve"> </w:t>
      </w:r>
      <w:r w:rsidRPr="1CCB4B35" w:rsidR="06086394">
        <w:rPr>
          <w:rFonts w:ascii="Arial" w:hAnsi="Arial" w:cs="Arial"/>
        </w:rPr>
        <w:t>UEI</w:t>
      </w:r>
      <w:r w:rsidRPr="1CCB4B35" w:rsidR="00D21573">
        <w:rPr>
          <w:rFonts w:ascii="Arial" w:hAnsi="Arial" w:cs="Arial"/>
        </w:rPr>
        <w:t xml:space="preserve"> numbers are free for Federal </w:t>
      </w:r>
      <w:r w:rsidRPr="1CCB4B35" w:rsidR="00D21573">
        <w:rPr>
          <w:rFonts w:ascii="Arial" w:hAnsi="Arial" w:cs="Arial"/>
        </w:rPr>
        <w:t xml:space="preserve">financial assistance applicants.  </w:t>
      </w:r>
      <w:r w:rsidRPr="1CCB4B35" w:rsidR="00642BBD">
        <w:rPr>
          <w:rFonts w:ascii="Arial" w:hAnsi="Arial" w:cs="Arial"/>
        </w:rPr>
        <w:t xml:space="preserve">Applicant and recipient entities </w:t>
      </w:r>
      <w:r w:rsidRPr="1CCB4B35" w:rsidR="00D21573">
        <w:rPr>
          <w:rFonts w:ascii="Arial" w:hAnsi="Arial" w:cs="Arial"/>
        </w:rPr>
        <w:t xml:space="preserve">are responsible for maintaining up-to-date information with </w:t>
      </w:r>
      <w:r w:rsidRPr="1CCB4B35" w:rsidR="55008644">
        <w:rPr>
          <w:rFonts w:ascii="Arial" w:hAnsi="Arial" w:cs="Arial"/>
        </w:rPr>
        <w:t>SAM.gov</w:t>
      </w:r>
      <w:r w:rsidRPr="1CCB4B35" w:rsidR="00D21573">
        <w:rPr>
          <w:rFonts w:ascii="Arial" w:hAnsi="Arial" w:cs="Arial"/>
        </w:rPr>
        <w:t>.</w:t>
      </w:r>
      <w:r w:rsidRPr="1CCB4B35" w:rsidR="00C57AEB">
        <w:rPr>
          <w:rFonts w:ascii="Arial" w:hAnsi="Arial" w:cs="Arial"/>
        </w:rPr>
        <w:t xml:space="preserve">  </w:t>
      </w:r>
    </w:p>
    <w:p w:rsidR="1D6227B4" w:rsidP="1D6227B4" w:rsidRDefault="1D6227B4" w14:paraId="3AEAC801" w14:textId="159D7E2E">
      <w:pPr>
        <w:pStyle w:val="Normal"/>
        <w:ind w:left="0" w:firstLine="0"/>
        <w:rPr>
          <w:rFonts w:ascii="Arial" w:hAnsi="Arial" w:cs="Arial"/>
        </w:rPr>
      </w:pPr>
    </w:p>
    <w:p w:rsidRPr="00640097" w:rsidR="00D21573" w:rsidP="1D6227B4" w:rsidRDefault="00D21573" w14:paraId="37453A66" w14:textId="6D2DAEFE">
      <w:pPr>
        <w:ind w:left="0" w:firstLine="0"/>
        <w:rPr>
          <w:rFonts w:ascii="Arial" w:hAnsi="Arial" w:cs="Arial"/>
        </w:rPr>
      </w:pPr>
      <w:r w:rsidRPr="00788D2A" w:rsidR="00D21573">
        <w:rPr>
          <w:rFonts w:ascii="Arial" w:hAnsi="Arial" w:cs="Arial"/>
        </w:rPr>
        <w:t xml:space="preserve">Once registered in SAM, entities must renew and revalidate their SAM registration at least </w:t>
      </w:r>
      <w:r w:rsidRPr="00788D2A" w:rsidR="00ED1E79">
        <w:rPr>
          <w:rFonts w:ascii="Arial" w:hAnsi="Arial" w:cs="Arial"/>
        </w:rPr>
        <w:t xml:space="preserve">once </w:t>
      </w:r>
      <w:r w:rsidRPr="00788D2A" w:rsidR="00D21573">
        <w:rPr>
          <w:rFonts w:ascii="Arial" w:hAnsi="Arial" w:cs="Arial"/>
        </w:rPr>
        <w:t xml:space="preserve">every 12 months from the date previously registered. Entities are strongly urged to revalidate their registration as often as needed to ensure that SAM is up to date and in sync with changes that may have been made to </w:t>
      </w:r>
      <w:r w:rsidRPr="00788D2A" w:rsidR="11E9C5EE">
        <w:rPr>
          <w:rFonts w:ascii="Arial" w:hAnsi="Arial" w:cs="Arial"/>
        </w:rPr>
        <w:t>a recipient’s account</w:t>
      </w:r>
      <w:r w:rsidRPr="00788D2A" w:rsidR="00D21573">
        <w:rPr>
          <w:rFonts w:ascii="Arial" w:hAnsi="Arial" w:cs="Arial"/>
        </w:rPr>
        <w:t xml:space="preserve"> and</w:t>
      </w:r>
      <w:r w:rsidRPr="00788D2A" w:rsidR="00D21573">
        <w:rPr>
          <w:rFonts w:ascii="Arial" w:hAnsi="Arial" w:cs="Arial"/>
        </w:rPr>
        <w:t xml:space="preserve"> IRS information. </w:t>
      </w:r>
      <w:r w:rsidRPr="00788D2A" w:rsidR="00875D07">
        <w:rPr>
          <w:rFonts w:ascii="Arial" w:hAnsi="Arial" w:cs="Arial"/>
        </w:rPr>
        <w:t xml:space="preserve">Foreign </w:t>
      </w:r>
      <w:r w:rsidRPr="00788D2A" w:rsidR="00D21573">
        <w:rPr>
          <w:rFonts w:ascii="Arial" w:hAnsi="Arial" w:cs="Arial"/>
        </w:rPr>
        <w:t>entities who wish to be paid to a bank account in the United States must enter and maintain valid and current banking information in SAM.</w:t>
      </w:r>
      <w:r w:rsidRPr="00788D2A" w:rsidR="00C66D48">
        <w:rPr>
          <w:rFonts w:ascii="Arial" w:hAnsi="Arial" w:cs="Arial"/>
        </w:rPr>
        <w:t xml:space="preserve"> If a recipient’s SAM registration expires</w:t>
      </w:r>
      <w:r w:rsidRPr="00788D2A" w:rsidR="5095C1F2">
        <w:rPr>
          <w:rFonts w:ascii="Arial" w:hAnsi="Arial" w:cs="Arial"/>
        </w:rPr>
        <w:t xml:space="preserve"> </w:t>
      </w:r>
      <w:r w:rsidRPr="00788D2A" w:rsidR="00C66D48">
        <w:rPr>
          <w:rFonts w:ascii="Arial" w:hAnsi="Arial" w:cs="Arial"/>
        </w:rPr>
        <w:t>during</w:t>
      </w:r>
      <w:r w:rsidRPr="00788D2A" w:rsidR="15CFDF48">
        <w:rPr>
          <w:rFonts w:ascii="Arial" w:hAnsi="Arial" w:cs="Arial"/>
        </w:rPr>
        <w:t xml:space="preserve"> </w:t>
      </w:r>
      <w:r w:rsidRPr="00788D2A" w:rsidR="00C66D48">
        <w:rPr>
          <w:rFonts w:ascii="Arial" w:hAnsi="Arial" w:cs="Arial"/>
        </w:rPr>
        <w:t>the</w:t>
      </w:r>
      <w:r w:rsidRPr="00788D2A" w:rsidR="00C66D48">
        <w:rPr>
          <w:rFonts w:ascii="Arial" w:hAnsi="Arial" w:cs="Arial"/>
        </w:rPr>
        <w:t xml:space="preserve"> course of</w:t>
      </w:r>
      <w:r w:rsidRPr="00788D2A" w:rsidR="00C66D48">
        <w:rPr>
          <w:rFonts w:ascii="Arial" w:hAnsi="Arial" w:cs="Arial"/>
        </w:rPr>
        <w:t xml:space="preserve"> an</w:t>
      </w:r>
      <w:r w:rsidRPr="00788D2A" w:rsidR="49621B33">
        <w:rPr>
          <w:rFonts w:ascii="Arial" w:hAnsi="Arial" w:cs="Arial"/>
        </w:rPr>
        <w:t xml:space="preserve"> </w:t>
      </w:r>
      <w:r w:rsidRPr="00788D2A" w:rsidR="00C66D48">
        <w:rPr>
          <w:rFonts w:ascii="Arial" w:hAnsi="Arial" w:cs="Arial"/>
        </w:rPr>
        <w:t xml:space="preserve">award, </w:t>
      </w:r>
      <w:r w:rsidRPr="00788D2A" w:rsidR="00875D07">
        <w:rPr>
          <w:rFonts w:ascii="Arial" w:hAnsi="Arial" w:cs="Arial"/>
        </w:rPr>
        <w:t>the</w:t>
      </w:r>
      <w:r w:rsidRPr="00788D2A" w:rsidR="00875D07">
        <w:rPr>
          <w:rFonts w:ascii="Arial" w:hAnsi="Arial" w:cs="Arial"/>
        </w:rPr>
        <w:t xml:space="preserve"> recipient</w:t>
      </w:r>
      <w:r w:rsidRPr="00788D2A" w:rsidR="00875D07">
        <w:rPr>
          <w:rFonts w:ascii="Arial" w:hAnsi="Arial" w:cs="Arial"/>
        </w:rPr>
        <w:t xml:space="preserve"> </w:t>
      </w:r>
      <w:r w:rsidRPr="00788D2A" w:rsidR="00C66D48">
        <w:rPr>
          <w:rFonts w:ascii="Arial" w:hAnsi="Arial" w:cs="Arial"/>
        </w:rPr>
        <w:t>must update their registration to continue to receive funds from the Federal government.</w:t>
      </w:r>
    </w:p>
    <w:p w:rsidRPr="00640097" w:rsidR="00C66D48" w:rsidP="00D732C5" w:rsidRDefault="00C66D48" w14:paraId="75DE2468" w14:textId="77777777">
      <w:pPr>
        <w:tabs>
          <w:tab w:val="left" w:pos="0"/>
        </w:tabs>
        <w:ind w:left="0" w:firstLine="0"/>
        <w:rPr>
          <w:rFonts w:ascii="Arial" w:hAnsi="Arial" w:cs="Arial"/>
        </w:rPr>
      </w:pPr>
    </w:p>
    <w:p w:rsidRPr="00640097" w:rsidR="00FE56C8" w:rsidP="00788D2A" w:rsidRDefault="00875D07" w14:paraId="6627A350" w14:textId="0E3D343F">
      <w:pPr>
        <w:ind w:left="0" w:firstLine="0"/>
        <w:rPr>
          <w:rFonts w:ascii="Arial" w:hAnsi="Arial" w:cs="Arial"/>
        </w:rPr>
      </w:pPr>
      <w:r w:rsidRPr="00788D2A" w:rsidR="00875D07">
        <w:rPr>
          <w:rFonts w:ascii="Arial" w:hAnsi="Arial" w:cs="Arial"/>
        </w:rPr>
        <w:t xml:space="preserve">The Interior Business Center (IBC) </w:t>
      </w:r>
      <w:r w:rsidRPr="00788D2A" w:rsidR="00FE56C8">
        <w:rPr>
          <w:rFonts w:ascii="Arial" w:hAnsi="Arial" w:cs="Arial"/>
        </w:rPr>
        <w:t xml:space="preserve">will not process manual payments to recipients with expired </w:t>
      </w:r>
      <w:r w:rsidRPr="00788D2A" w:rsidR="00642BBD">
        <w:rPr>
          <w:rFonts w:ascii="Arial" w:hAnsi="Arial" w:cs="Arial"/>
        </w:rPr>
        <w:t xml:space="preserve">SAM </w:t>
      </w:r>
      <w:r w:rsidRPr="00788D2A" w:rsidR="00FE56C8">
        <w:rPr>
          <w:rFonts w:ascii="Arial" w:hAnsi="Arial" w:cs="Arial"/>
        </w:rPr>
        <w:t xml:space="preserve">registrations. ASAP payments to recipients with expired </w:t>
      </w:r>
      <w:r w:rsidRPr="00788D2A" w:rsidR="00642BBD">
        <w:rPr>
          <w:rFonts w:ascii="Arial" w:hAnsi="Arial" w:cs="Arial"/>
        </w:rPr>
        <w:t xml:space="preserve">SAM </w:t>
      </w:r>
      <w:r w:rsidRPr="00788D2A" w:rsidR="00FE56C8">
        <w:rPr>
          <w:rFonts w:ascii="Arial" w:hAnsi="Arial" w:cs="Arial"/>
        </w:rPr>
        <w:t>registrations will fa</w:t>
      </w:r>
      <w:r w:rsidRPr="00788D2A" w:rsidR="00A00839">
        <w:rPr>
          <w:rFonts w:ascii="Arial" w:hAnsi="Arial" w:cs="Arial"/>
        </w:rPr>
        <w:t xml:space="preserve">il to clear to cash and create issues for the monthly financial reconciliation. </w:t>
      </w:r>
      <w:r w:rsidRPr="00788D2A" w:rsidR="00FE56C8">
        <w:rPr>
          <w:rFonts w:ascii="Arial" w:hAnsi="Arial" w:cs="Arial"/>
        </w:rPr>
        <w:t xml:space="preserve">Although individuals are not required to register in </w:t>
      </w:r>
      <w:r w:rsidRPr="00788D2A" w:rsidR="00642BBD">
        <w:rPr>
          <w:rFonts w:ascii="Arial" w:hAnsi="Arial" w:cs="Arial"/>
        </w:rPr>
        <w:t>SAM</w:t>
      </w:r>
      <w:r w:rsidRPr="00788D2A" w:rsidR="00FE56C8">
        <w:rPr>
          <w:rFonts w:ascii="Arial" w:hAnsi="Arial" w:cs="Arial"/>
        </w:rPr>
        <w:t xml:space="preserve">, some </w:t>
      </w:r>
      <w:r w:rsidRPr="00788D2A" w:rsidR="00642BBD">
        <w:rPr>
          <w:rFonts w:ascii="Arial" w:hAnsi="Arial" w:cs="Arial"/>
        </w:rPr>
        <w:t>did enroll in CCR/SAM</w:t>
      </w:r>
      <w:r w:rsidRPr="00788D2A" w:rsidR="00FE56C8">
        <w:rPr>
          <w:rFonts w:ascii="Arial" w:hAnsi="Arial" w:cs="Arial"/>
        </w:rPr>
        <w:t xml:space="preserve"> in the past. If the </w:t>
      </w:r>
      <w:r w:rsidRPr="00788D2A" w:rsidR="00642BBD">
        <w:rPr>
          <w:rFonts w:ascii="Arial" w:hAnsi="Arial" w:cs="Arial"/>
        </w:rPr>
        <w:t xml:space="preserve">SAM </w:t>
      </w:r>
      <w:r w:rsidRPr="00788D2A" w:rsidR="00FE56C8">
        <w:rPr>
          <w:rFonts w:ascii="Arial" w:hAnsi="Arial" w:cs="Arial"/>
        </w:rPr>
        <w:t>registra</w:t>
      </w:r>
      <w:r w:rsidRPr="00788D2A" w:rsidR="00A00839">
        <w:rPr>
          <w:rFonts w:ascii="Arial" w:hAnsi="Arial" w:cs="Arial"/>
        </w:rPr>
        <w:t xml:space="preserve">tion for an individual expires, </w:t>
      </w:r>
      <w:r w:rsidRPr="00788D2A" w:rsidR="00301958">
        <w:rPr>
          <w:rFonts w:ascii="Arial" w:hAnsi="Arial" w:cs="Arial"/>
        </w:rPr>
        <w:t>payments to the recipient will be held (manual payments) or not clear to cash</w:t>
      </w:r>
      <w:r w:rsidRPr="00788D2A" w:rsidR="00FE56C8">
        <w:rPr>
          <w:rFonts w:ascii="Arial" w:hAnsi="Arial" w:cs="Arial"/>
        </w:rPr>
        <w:t xml:space="preserve"> </w:t>
      </w:r>
      <w:r w:rsidRPr="00788D2A" w:rsidR="00301958">
        <w:rPr>
          <w:rFonts w:ascii="Arial" w:hAnsi="Arial" w:cs="Arial"/>
        </w:rPr>
        <w:t>(ASAP payments) until the recipient</w:t>
      </w:r>
      <w:r w:rsidRPr="00788D2A" w:rsidR="00FE56C8">
        <w:rPr>
          <w:rFonts w:ascii="Arial" w:hAnsi="Arial" w:cs="Arial"/>
        </w:rPr>
        <w:t xml:space="preserve"> either update</w:t>
      </w:r>
      <w:r w:rsidRPr="00788D2A" w:rsidR="00301958">
        <w:rPr>
          <w:rFonts w:ascii="Arial" w:hAnsi="Arial" w:cs="Arial"/>
        </w:rPr>
        <w:t>s</w:t>
      </w:r>
      <w:r w:rsidRPr="00788D2A" w:rsidR="00FE56C8">
        <w:rPr>
          <w:rFonts w:ascii="Arial" w:hAnsi="Arial" w:cs="Arial"/>
        </w:rPr>
        <w:t xml:space="preserve"> or delete</w:t>
      </w:r>
      <w:r w:rsidRPr="00788D2A" w:rsidR="00301958">
        <w:rPr>
          <w:rFonts w:ascii="Arial" w:hAnsi="Arial" w:cs="Arial"/>
        </w:rPr>
        <w:t>s</w:t>
      </w:r>
      <w:r w:rsidRPr="00788D2A" w:rsidR="00FE56C8">
        <w:rPr>
          <w:rFonts w:ascii="Arial" w:hAnsi="Arial" w:cs="Arial"/>
        </w:rPr>
        <w:t xml:space="preserve"> their registration in </w:t>
      </w:r>
      <w:r w:rsidRPr="00788D2A" w:rsidR="00642BBD">
        <w:rPr>
          <w:rFonts w:ascii="Arial" w:hAnsi="Arial" w:cs="Arial"/>
        </w:rPr>
        <w:t>SAM</w:t>
      </w:r>
      <w:r w:rsidRPr="00788D2A" w:rsidR="00FE56C8">
        <w:rPr>
          <w:rFonts w:ascii="Arial" w:hAnsi="Arial" w:cs="Arial"/>
        </w:rPr>
        <w:t xml:space="preserve">. </w:t>
      </w:r>
    </w:p>
    <w:p w:rsidRPr="00640097" w:rsidR="00FE56C8" w:rsidP="00D732C5" w:rsidRDefault="00FE56C8" w14:paraId="19B125E2" w14:textId="77777777">
      <w:pPr>
        <w:tabs>
          <w:tab w:val="left" w:pos="0"/>
        </w:tabs>
        <w:ind w:left="0" w:firstLine="0"/>
        <w:rPr>
          <w:rFonts w:ascii="Arial" w:hAnsi="Arial" w:cs="Arial"/>
        </w:rPr>
      </w:pPr>
    </w:p>
    <w:p w:rsidRPr="00640097" w:rsidR="00DB1EF0" w:rsidP="1D6227B4" w:rsidRDefault="00883F45" w14:paraId="3C06FF35" w14:textId="1C4643B8">
      <w:pPr>
        <w:ind w:left="0" w:firstLine="0"/>
        <w:rPr>
          <w:rFonts w:ascii="Arial" w:hAnsi="Arial" w:cs="Arial"/>
          <w:sz w:val="24"/>
          <w:szCs w:val="24"/>
        </w:rPr>
      </w:pPr>
      <w:r w:rsidRPr="00788D2A" w:rsidR="00883F45">
        <w:rPr>
          <w:rFonts w:ascii="Arial" w:hAnsi="Arial" w:cs="Arial"/>
        </w:rPr>
        <w:t>For entities required to</w:t>
      </w:r>
      <w:r w:rsidRPr="00788D2A" w:rsidR="00875D07">
        <w:rPr>
          <w:rFonts w:ascii="Arial" w:hAnsi="Arial" w:cs="Arial"/>
        </w:rPr>
        <w:t xml:space="preserve"> register </w:t>
      </w:r>
      <w:r w:rsidRPr="00788D2A" w:rsidR="00883F45">
        <w:rPr>
          <w:rFonts w:ascii="Arial" w:hAnsi="Arial" w:cs="Arial"/>
        </w:rPr>
        <w:t>in SAM, p</w:t>
      </w:r>
      <w:r w:rsidRPr="00788D2A" w:rsidR="00DB1EF0">
        <w:rPr>
          <w:rFonts w:ascii="Arial" w:hAnsi="Arial" w:cs="Arial"/>
        </w:rPr>
        <w:t xml:space="preserve">rogram staff must check that an active SAM registration exists for the intended recipient.  </w:t>
      </w:r>
      <w:r w:rsidRPr="00788D2A" w:rsidR="000E438C">
        <w:rPr>
          <w:rFonts w:ascii="Arial" w:hAnsi="Arial" w:cs="Arial"/>
        </w:rPr>
        <w:t>An entity</w:t>
      </w:r>
      <w:r w:rsidRPr="00788D2A" w:rsidR="00DB1EF0">
        <w:rPr>
          <w:rFonts w:ascii="Arial" w:hAnsi="Arial" w:cs="Arial"/>
        </w:rPr>
        <w:t xml:space="preserve"> that had an active record in CCR </w:t>
      </w:r>
      <w:r w:rsidRPr="00788D2A" w:rsidR="000E438C">
        <w:rPr>
          <w:rFonts w:ascii="Arial" w:hAnsi="Arial" w:cs="Arial"/>
        </w:rPr>
        <w:t xml:space="preserve">will </w:t>
      </w:r>
      <w:r w:rsidRPr="00788D2A" w:rsidR="00DB1EF0">
        <w:rPr>
          <w:rFonts w:ascii="Arial" w:hAnsi="Arial" w:cs="Arial"/>
        </w:rPr>
        <w:t xml:space="preserve">have an active record in SAM.  To check if the </w:t>
      </w:r>
      <w:r w:rsidRPr="00788D2A" w:rsidR="000E438C">
        <w:rPr>
          <w:rFonts w:ascii="Arial" w:hAnsi="Arial" w:cs="Arial"/>
        </w:rPr>
        <w:t xml:space="preserve">intended </w:t>
      </w:r>
      <w:r w:rsidRPr="00788D2A" w:rsidR="00DB1EF0">
        <w:rPr>
          <w:rFonts w:ascii="Arial" w:hAnsi="Arial" w:cs="Arial"/>
        </w:rPr>
        <w:t xml:space="preserve">recipient is </w:t>
      </w:r>
      <w:r w:rsidRPr="00788D2A" w:rsidR="000E438C">
        <w:rPr>
          <w:rFonts w:ascii="Arial" w:hAnsi="Arial" w:cs="Arial"/>
        </w:rPr>
        <w:t xml:space="preserve">registered </w:t>
      </w:r>
      <w:r w:rsidRPr="00788D2A" w:rsidR="00DB1EF0">
        <w:rPr>
          <w:rFonts w:ascii="Arial" w:hAnsi="Arial" w:cs="Arial"/>
        </w:rPr>
        <w:t xml:space="preserve">in SAM, go to </w:t>
      </w:r>
      <w:hyperlink r:id="R4c3ef21ef2c94ae2">
        <w:r w:rsidRPr="00788D2A" w:rsidR="4CDAC5FA">
          <w:rPr>
            <w:rStyle w:val="Hyperlink"/>
            <w:rFonts w:ascii="Arial" w:hAnsi="Arial" w:cs="Arial"/>
          </w:rPr>
          <w:t>https://sam.gov/search/</w:t>
        </w:r>
      </w:hyperlink>
      <w:r w:rsidRPr="00788D2A" w:rsidR="00DB1EF0">
        <w:rPr>
          <w:rFonts w:ascii="Arial" w:hAnsi="Arial" w:cs="Arial"/>
        </w:rPr>
        <w:t xml:space="preserve"> and enter the entity’s </w:t>
      </w:r>
      <w:r w:rsidRPr="00788D2A" w:rsidR="50311186">
        <w:rPr>
          <w:rFonts w:ascii="Arial" w:hAnsi="Arial" w:cs="Arial"/>
        </w:rPr>
        <w:t>UEI</w:t>
      </w:r>
      <w:r w:rsidRPr="00788D2A" w:rsidR="00DB1EF0">
        <w:rPr>
          <w:rFonts w:ascii="Arial" w:hAnsi="Arial" w:cs="Arial"/>
        </w:rPr>
        <w:t xml:space="preserve"> number in the Search Records data entry field.</w:t>
      </w:r>
      <w:r w:rsidRPr="00788D2A" w:rsidR="00640097">
        <w:rPr>
          <w:rFonts w:ascii="Arial" w:hAnsi="Arial" w:cs="Arial"/>
        </w:rPr>
        <w:t xml:space="preserve"> </w:t>
      </w:r>
      <w:r w:rsidRPr="00788D2A" w:rsidR="00640097">
        <w:rPr>
          <w:rFonts w:ascii="Arial" w:hAnsi="Arial" w:cs="Arial"/>
        </w:rPr>
        <w:t xml:space="preserve">The entity’s status must be “Active”. </w:t>
      </w:r>
      <w:r w:rsidRPr="00788D2A" w:rsidR="0026683D">
        <w:rPr>
          <w:rFonts w:ascii="Arial" w:hAnsi="Arial" w:cs="Arial"/>
        </w:rPr>
        <w:t xml:space="preserve">If the entity is registered in SAM, their registration status will appear on the top right-hand side of the returned record.  </w:t>
      </w:r>
      <w:r w:rsidRPr="00788D2A" w:rsidR="00DB1EF0">
        <w:rPr>
          <w:rFonts w:ascii="Arial" w:hAnsi="Arial" w:cs="Arial"/>
        </w:rPr>
        <w:t xml:space="preserve">If an active SAM registration is not found, the entity must complete or revalidate their SAM </w:t>
      </w:r>
      <w:r w:rsidRPr="00788D2A" w:rsidR="0026683D">
        <w:rPr>
          <w:rFonts w:ascii="Arial" w:hAnsi="Arial" w:cs="Arial"/>
        </w:rPr>
        <w:t>registration at this point. Do not begin Step 2 of this process until the entity’s SAM registration is active</w:t>
      </w:r>
      <w:r w:rsidRPr="00788D2A" w:rsidR="00883F45">
        <w:rPr>
          <w:rFonts w:ascii="Arial" w:hAnsi="Arial" w:cs="Arial"/>
        </w:rPr>
        <w:t>!</w:t>
      </w:r>
    </w:p>
    <w:p w:rsidRPr="00640097" w:rsidR="00C66D48" w:rsidP="005141BF" w:rsidRDefault="00C66D48" w14:paraId="73795F41" w14:textId="77777777">
      <w:pPr>
        <w:ind w:left="0" w:firstLine="0"/>
        <w:rPr>
          <w:rFonts w:ascii="Arial" w:hAnsi="Arial" w:cs="Arial"/>
          <w:b/>
          <w:sz w:val="24"/>
          <w:szCs w:val="24"/>
        </w:rPr>
      </w:pPr>
    </w:p>
    <w:p w:rsidRPr="00640097" w:rsidR="00331DCC" w:rsidP="005141BF" w:rsidRDefault="00AA40A5" w14:paraId="12483A00" w14:textId="77777777">
      <w:pPr>
        <w:ind w:left="0" w:firstLine="0"/>
        <w:rPr>
          <w:rFonts w:ascii="Arial" w:hAnsi="Arial" w:cs="Arial"/>
          <w:b/>
          <w:color w:val="1F497D" w:themeColor="text2"/>
          <w:sz w:val="24"/>
          <w:szCs w:val="24"/>
        </w:rPr>
      </w:pPr>
      <w:r w:rsidRPr="00640097">
        <w:rPr>
          <w:rFonts w:ascii="Arial" w:hAnsi="Arial" w:cs="Arial"/>
          <w:b/>
          <w:color w:val="1F497D" w:themeColor="text2"/>
          <w:sz w:val="24"/>
          <w:szCs w:val="24"/>
        </w:rPr>
        <w:t xml:space="preserve">Step 2:  </w:t>
      </w:r>
      <w:r w:rsidRPr="00640097" w:rsidR="00997C94">
        <w:rPr>
          <w:rFonts w:ascii="Arial" w:hAnsi="Arial" w:cs="Arial"/>
          <w:b/>
          <w:color w:val="1F497D" w:themeColor="text2"/>
          <w:sz w:val="24"/>
          <w:szCs w:val="24"/>
        </w:rPr>
        <w:t xml:space="preserve">Verify </w:t>
      </w:r>
      <w:r w:rsidRPr="00640097" w:rsidR="00E52949">
        <w:rPr>
          <w:rFonts w:ascii="Arial" w:hAnsi="Arial" w:cs="Arial"/>
          <w:b/>
          <w:color w:val="1F497D" w:themeColor="text2"/>
          <w:sz w:val="24"/>
          <w:szCs w:val="24"/>
        </w:rPr>
        <w:t xml:space="preserve">an Existing </w:t>
      </w:r>
      <w:r w:rsidRPr="00640097" w:rsidR="00997C94">
        <w:rPr>
          <w:rFonts w:ascii="Arial" w:hAnsi="Arial" w:cs="Arial"/>
          <w:b/>
          <w:color w:val="1F497D" w:themeColor="text2"/>
          <w:sz w:val="24"/>
          <w:szCs w:val="24"/>
        </w:rPr>
        <w:t>or Establish a</w:t>
      </w:r>
      <w:r w:rsidRPr="00640097" w:rsidR="00E52949">
        <w:rPr>
          <w:rFonts w:ascii="Arial" w:hAnsi="Arial" w:cs="Arial"/>
          <w:b/>
          <w:color w:val="1F497D" w:themeColor="text2"/>
          <w:sz w:val="24"/>
          <w:szCs w:val="24"/>
        </w:rPr>
        <w:t xml:space="preserve"> New</w:t>
      </w:r>
      <w:r w:rsidRPr="00640097" w:rsidR="00997C94">
        <w:rPr>
          <w:rFonts w:ascii="Arial" w:hAnsi="Arial" w:cs="Arial"/>
          <w:b/>
          <w:color w:val="1F497D" w:themeColor="text2"/>
          <w:sz w:val="24"/>
          <w:szCs w:val="24"/>
        </w:rPr>
        <w:t xml:space="preserve"> </w:t>
      </w:r>
      <w:r w:rsidRPr="00640097" w:rsidR="00331DCC">
        <w:rPr>
          <w:rFonts w:ascii="Arial" w:hAnsi="Arial" w:cs="Arial"/>
          <w:b/>
          <w:color w:val="1F497D" w:themeColor="text2"/>
          <w:sz w:val="24"/>
          <w:szCs w:val="24"/>
        </w:rPr>
        <w:t>FBMS Vendor Record</w:t>
      </w:r>
      <w:r w:rsidRPr="00640097" w:rsidR="00997C94">
        <w:rPr>
          <w:rFonts w:ascii="Arial" w:hAnsi="Arial" w:cs="Arial"/>
          <w:b/>
          <w:color w:val="1F497D" w:themeColor="text2"/>
          <w:sz w:val="24"/>
          <w:szCs w:val="24"/>
        </w:rPr>
        <w:t xml:space="preserve"> for the Intended Recipient</w:t>
      </w:r>
    </w:p>
    <w:p w:rsidRPr="00640097" w:rsidR="00C66D48" w:rsidP="00897AC0" w:rsidRDefault="005F50D7" w14:paraId="77E5CF5D" w14:textId="31E222C9">
      <w:pPr>
        <w:pStyle w:val="ListParagraph"/>
        <w:numPr>
          <w:ilvl w:val="0"/>
          <w:numId w:val="2"/>
        </w:numPr>
        <w:rPr>
          <w:rFonts w:ascii="Arial" w:hAnsi="Arial" w:cs="Arial"/>
        </w:rPr>
      </w:pPr>
      <w:r w:rsidRPr="1CCB4B35" w:rsidR="005F50D7">
        <w:rPr>
          <w:rFonts w:ascii="Arial" w:hAnsi="Arial" w:cs="Arial"/>
        </w:rPr>
        <w:t xml:space="preserve">Program staff must </w:t>
      </w:r>
      <w:r w:rsidRPr="1CCB4B35" w:rsidR="009F62D4">
        <w:rPr>
          <w:rFonts w:ascii="Arial" w:hAnsi="Arial" w:cs="Arial"/>
        </w:rPr>
        <w:t xml:space="preserve">determine </w:t>
      </w:r>
      <w:r w:rsidRPr="1CCB4B35" w:rsidR="005F50D7">
        <w:rPr>
          <w:rFonts w:ascii="Arial" w:hAnsi="Arial" w:cs="Arial"/>
        </w:rPr>
        <w:t xml:space="preserve">if an FBMS vendor record exists for the </w:t>
      </w:r>
      <w:r w:rsidRPr="1CCB4B35" w:rsidR="00C66D48">
        <w:rPr>
          <w:rFonts w:ascii="Arial" w:hAnsi="Arial" w:cs="Arial"/>
        </w:rPr>
        <w:t xml:space="preserve">intended </w:t>
      </w:r>
      <w:r w:rsidRPr="1CCB4B35" w:rsidR="005F50D7">
        <w:rPr>
          <w:rFonts w:ascii="Arial" w:hAnsi="Arial" w:cs="Arial"/>
        </w:rPr>
        <w:t>recipient.</w:t>
      </w:r>
      <w:r w:rsidRPr="1CCB4B35" w:rsidR="00883F45">
        <w:rPr>
          <w:rFonts w:ascii="Arial" w:hAnsi="Arial" w:cs="Arial"/>
        </w:rPr>
        <w:t xml:space="preserve">  </w:t>
      </w:r>
      <w:r w:rsidRPr="1CCB4B35" w:rsidR="00883F45">
        <w:rPr>
          <w:rFonts w:ascii="Arial" w:hAnsi="Arial" w:cs="Arial"/>
          <w:color w:val="FF0000"/>
        </w:rPr>
        <w:t xml:space="preserve">Do NOT assume that the vendor record associated with a previous award is the correct vendor to be used on a new award!   </w:t>
      </w:r>
      <w:r w:rsidRPr="1CCB4B35" w:rsidR="00883F45">
        <w:rPr>
          <w:rFonts w:ascii="Arial" w:hAnsi="Arial" w:cs="Arial"/>
        </w:rPr>
        <w:t xml:space="preserve">Program staff must always search the FBMS Vendor Master to confirm the correct FBMS vendor record to be used on </w:t>
      </w:r>
      <w:proofErr w:type="gramStart"/>
      <w:r w:rsidRPr="1CCB4B35" w:rsidR="00883F45">
        <w:rPr>
          <w:rFonts w:ascii="Arial" w:hAnsi="Arial" w:cs="Arial"/>
        </w:rPr>
        <w:t>each and every</w:t>
      </w:r>
      <w:proofErr w:type="gramEnd"/>
      <w:r w:rsidRPr="1CCB4B35" w:rsidR="00883F45">
        <w:rPr>
          <w:rFonts w:ascii="Arial" w:hAnsi="Arial" w:cs="Arial"/>
        </w:rPr>
        <w:t xml:space="preserve"> new award.</w:t>
      </w:r>
      <w:r w:rsidRPr="1CCB4B35" w:rsidR="005F50D7">
        <w:rPr>
          <w:rFonts w:ascii="Arial" w:hAnsi="Arial" w:cs="Arial"/>
        </w:rPr>
        <w:t xml:space="preserve"> </w:t>
      </w:r>
      <w:r w:rsidRPr="1CCB4B35" w:rsidR="0010006D">
        <w:rPr>
          <w:rFonts w:ascii="Arial" w:hAnsi="Arial" w:cs="Arial"/>
        </w:rPr>
        <w:t xml:space="preserve"> </w:t>
      </w:r>
      <w:r w:rsidRPr="1CCB4B35" w:rsidR="00883F45">
        <w:rPr>
          <w:rFonts w:ascii="Arial" w:hAnsi="Arial" w:cs="Arial"/>
        </w:rPr>
        <w:t>Refer to the</w:t>
      </w:r>
      <w:r w:rsidRPr="1CCB4B35" w:rsidR="00C66D48">
        <w:rPr>
          <w:rFonts w:ascii="Arial" w:hAnsi="Arial" w:cs="Arial"/>
        </w:rPr>
        <w:t xml:space="preserve"> </w:t>
      </w:r>
      <w:hyperlink r:id="Raf43cc29fcc2480a">
        <w:r w:rsidRPr="1CCB4B35" w:rsidR="49CB0C40">
          <w:rPr>
            <w:rStyle w:val="Hyperlink"/>
            <w:rFonts w:ascii="Arial" w:hAnsi="Arial" w:cs="Arial"/>
          </w:rPr>
          <w:t>FBMS</w:t>
        </w:r>
        <w:r w:rsidRPr="1CCB4B35" w:rsidR="00F92217">
          <w:rPr>
            <w:rStyle w:val="Hyperlink"/>
            <w:rFonts w:ascii="Arial" w:hAnsi="Arial" w:cs="Arial"/>
          </w:rPr>
          <w:t xml:space="preserve"> User Guide - How to Look up a Vendor in FBMS for Users with Financial Assistance Roles</w:t>
        </w:r>
      </w:hyperlink>
      <w:r w:rsidRPr="1CCB4B35" w:rsidR="00C66D48">
        <w:rPr>
          <w:rFonts w:ascii="Arial" w:hAnsi="Arial" w:cs="Arial"/>
        </w:rPr>
        <w:t xml:space="preserve"> document </w:t>
      </w:r>
      <w:r w:rsidRPr="1CCB4B35" w:rsidR="00883F45">
        <w:rPr>
          <w:rFonts w:ascii="Arial" w:hAnsi="Arial" w:cs="Arial"/>
        </w:rPr>
        <w:t xml:space="preserve">for step-by-step instructions on how to search for a vendor </w:t>
      </w:r>
      <w:r w:rsidRPr="1CCB4B35" w:rsidR="000E438C">
        <w:rPr>
          <w:rFonts w:ascii="Arial" w:hAnsi="Arial" w:cs="Arial"/>
        </w:rPr>
        <w:t xml:space="preserve">record </w:t>
      </w:r>
      <w:r w:rsidRPr="1CCB4B35" w:rsidR="00C66D48">
        <w:rPr>
          <w:rFonts w:ascii="Arial" w:hAnsi="Arial" w:cs="Arial"/>
        </w:rPr>
        <w:t>in FBMS.</w:t>
      </w:r>
      <w:r w:rsidRPr="1CCB4B35" w:rsidR="007608C9">
        <w:rPr>
          <w:rFonts w:ascii="Arial" w:hAnsi="Arial" w:cs="Arial"/>
        </w:rPr>
        <w:t xml:space="preserve">  </w:t>
      </w:r>
      <w:r w:rsidRPr="1CCB4B35" w:rsidR="00FC56A1">
        <w:rPr>
          <w:rFonts w:ascii="Arial" w:hAnsi="Arial" w:cs="Arial"/>
        </w:rPr>
        <w:t xml:space="preserve">When searching for an FBMS vendor record, search by </w:t>
      </w:r>
      <w:r w:rsidRPr="1CCB4B35" w:rsidR="6D9AC73B">
        <w:rPr>
          <w:rFonts w:ascii="Arial" w:hAnsi="Arial" w:cs="Arial"/>
        </w:rPr>
        <w:t>UEI</w:t>
      </w:r>
      <w:r w:rsidRPr="1CCB4B35" w:rsidR="00FC56A1">
        <w:rPr>
          <w:rFonts w:ascii="Arial" w:hAnsi="Arial" w:cs="Arial"/>
        </w:rPr>
        <w:t xml:space="preserve"> if entity is in SAM and search by name if entity is exempted or waived from SAM.  </w:t>
      </w:r>
      <w:r w:rsidRPr="1CCB4B35" w:rsidR="00640097">
        <w:rPr>
          <w:rFonts w:ascii="Arial" w:hAnsi="Arial" w:cs="Arial"/>
          <w:color w:val="FF0000"/>
        </w:rPr>
        <w:t xml:space="preserve">If </w:t>
      </w:r>
      <w:r w:rsidRPr="1CCB4B35" w:rsidR="002604EC">
        <w:rPr>
          <w:rFonts w:ascii="Arial" w:hAnsi="Arial" w:cs="Arial"/>
          <w:color w:val="FF0000"/>
        </w:rPr>
        <w:t>the matching</w:t>
      </w:r>
      <w:r w:rsidRPr="1CCB4B35" w:rsidR="00640097">
        <w:rPr>
          <w:rFonts w:ascii="Arial" w:hAnsi="Arial" w:cs="Arial"/>
          <w:color w:val="FF0000"/>
        </w:rPr>
        <w:t xml:space="preserve"> FBMS vendor record for the intended recip</w:t>
      </w:r>
      <w:r w:rsidRPr="1CCB4B35" w:rsidR="00640097">
        <w:rPr>
          <w:rFonts w:ascii="Arial" w:hAnsi="Arial" w:cs="Arial"/>
          <w:color w:val="FF0000"/>
        </w:rPr>
        <w:t xml:space="preserve">ient is found, go on to Step 3 </w:t>
      </w:r>
      <w:r w:rsidRPr="1CCB4B35" w:rsidR="00640097">
        <w:rPr>
          <w:rFonts w:ascii="Arial" w:hAnsi="Arial" w:cs="Arial"/>
          <w:color w:val="FF0000"/>
        </w:rPr>
        <w:t>now.</w:t>
      </w:r>
      <w:r w:rsidRPr="1CCB4B35" w:rsidR="007608C9">
        <w:rPr>
          <w:rFonts w:ascii="Arial" w:hAnsi="Arial" w:cs="Arial"/>
          <w:color w:val="FF0000"/>
        </w:rPr>
        <w:t xml:space="preserve"> </w:t>
      </w:r>
    </w:p>
    <w:p w:rsidRPr="00640097" w:rsidR="00E8210A" w:rsidP="00E8210A" w:rsidRDefault="00E8210A" w14:paraId="465119EC" w14:textId="77777777">
      <w:pPr>
        <w:pStyle w:val="ListParagraph"/>
        <w:rPr>
          <w:rFonts w:ascii="Arial" w:hAnsi="Arial" w:cs="Arial"/>
        </w:rPr>
      </w:pPr>
    </w:p>
    <w:p w:rsidR="00E33081" w:rsidP="00897AC0" w:rsidRDefault="00E33081" w14:paraId="305C4562" w14:textId="0CC6E721">
      <w:pPr>
        <w:pStyle w:val="ListParagraph"/>
        <w:numPr>
          <w:ilvl w:val="0"/>
          <w:numId w:val="2"/>
        </w:numPr>
        <w:rPr>
          <w:rFonts w:ascii="Arial" w:hAnsi="Arial" w:cs="Arial"/>
        </w:rPr>
      </w:pPr>
      <w:r w:rsidRPr="1CCB4B35" w:rsidR="00E33081">
        <w:rPr>
          <w:rFonts w:ascii="Arial" w:hAnsi="Arial" w:cs="Arial"/>
        </w:rPr>
        <w:t xml:space="preserve">If an FBMS vendor record for the intended recipient is </w:t>
      </w:r>
      <w:r w:rsidRPr="1CCB4B35" w:rsidR="00E33081">
        <w:rPr>
          <w:rFonts w:ascii="Arial" w:hAnsi="Arial" w:cs="Arial"/>
        </w:rPr>
        <w:t>fo</w:t>
      </w:r>
      <w:r w:rsidRPr="1CCB4B35" w:rsidR="00E33081">
        <w:rPr>
          <w:rFonts w:ascii="Arial" w:hAnsi="Arial" w:cs="Arial"/>
        </w:rPr>
        <w:t>und</w:t>
      </w:r>
      <w:r w:rsidRPr="1CCB4B35" w:rsidR="00E33081">
        <w:rPr>
          <w:rFonts w:ascii="Arial" w:hAnsi="Arial" w:cs="Arial"/>
        </w:rPr>
        <w:t xml:space="preserve"> </w:t>
      </w:r>
      <w:r w:rsidRPr="1CCB4B35" w:rsidR="00E33081">
        <w:rPr>
          <w:rFonts w:ascii="Arial" w:hAnsi="Arial" w:cs="Arial"/>
          <w:u w:val="single"/>
        </w:rPr>
        <w:t>BUT</w:t>
      </w:r>
      <w:r w:rsidRPr="1CCB4B35" w:rsidR="00E33081">
        <w:rPr>
          <w:rFonts w:ascii="Arial" w:hAnsi="Arial" w:cs="Arial"/>
        </w:rPr>
        <w:t xml:space="preserve"> the SAM.gov data isn’t connected to the vendor record</w:t>
      </w:r>
      <w:r w:rsidRPr="1CCB4B35" w:rsidR="005B622E">
        <w:rPr>
          <w:rFonts w:ascii="Arial" w:hAnsi="Arial" w:cs="Arial"/>
        </w:rPr>
        <w:t>,</w:t>
      </w:r>
      <w:r w:rsidRPr="1CCB4B35" w:rsidR="00E33081">
        <w:rPr>
          <w:rFonts w:ascii="Arial" w:hAnsi="Arial" w:cs="Arial"/>
        </w:rPr>
        <w:t xml:space="preserve"> please send an email to </w:t>
      </w:r>
      <w:hyperlink r:id="R0e57fdda1a904108">
        <w:r w:rsidRPr="1CCB4B35" w:rsidR="00E33081">
          <w:rPr>
            <w:rStyle w:val="Hyperlink"/>
            <w:rFonts w:ascii="Arial" w:hAnsi="Arial" w:cs="Arial"/>
          </w:rPr>
          <w:t>fwhqfas@fws.gov</w:t>
        </w:r>
      </w:hyperlink>
      <w:r w:rsidRPr="1CCB4B35" w:rsidR="00E33081">
        <w:rPr>
          <w:rFonts w:ascii="Arial" w:hAnsi="Arial" w:cs="Arial"/>
        </w:rPr>
        <w:t xml:space="preserve"> with the FBMS vendor number</w:t>
      </w:r>
      <w:r w:rsidRPr="1CCB4B35" w:rsidR="005B622E">
        <w:rPr>
          <w:rFonts w:ascii="Arial" w:hAnsi="Arial" w:cs="Arial"/>
        </w:rPr>
        <w:t xml:space="preserve"> and n</w:t>
      </w:r>
      <w:r w:rsidRPr="1CCB4B35" w:rsidR="00E33081">
        <w:rPr>
          <w:rFonts w:ascii="Arial" w:hAnsi="Arial" w:cs="Arial"/>
        </w:rPr>
        <w:t>ote that the SAM.gov data isn’t on the record. The Systems Branch will research the record to see if the SAM.gov data can be connected to the record. If the data cannot be connected</w:t>
      </w:r>
      <w:r w:rsidRPr="1CCB4B35" w:rsidR="005B622E">
        <w:rPr>
          <w:rFonts w:ascii="Arial" w:hAnsi="Arial" w:cs="Arial"/>
        </w:rPr>
        <w:t>,</w:t>
      </w:r>
      <w:r w:rsidRPr="1CCB4B35" w:rsidR="00E33081">
        <w:rPr>
          <w:rFonts w:ascii="Arial" w:hAnsi="Arial" w:cs="Arial"/>
        </w:rPr>
        <w:t xml:space="preserve"> the Systems Branch will notify you letting you know that a new </w:t>
      </w:r>
      <w:r w:rsidRPr="1CCB4B35" w:rsidR="00E33081">
        <w:rPr>
          <w:rFonts w:ascii="Arial" w:hAnsi="Arial" w:cs="Arial"/>
        </w:rPr>
        <w:t>vendor record will need to be created following the steps below. If the data can be connected</w:t>
      </w:r>
      <w:r w:rsidRPr="1CCB4B35" w:rsidR="005B622E">
        <w:rPr>
          <w:rFonts w:ascii="Arial" w:hAnsi="Arial" w:cs="Arial"/>
        </w:rPr>
        <w:t>,</w:t>
      </w:r>
      <w:r w:rsidRPr="1CCB4B35" w:rsidR="00E33081">
        <w:rPr>
          <w:rFonts w:ascii="Arial" w:hAnsi="Arial" w:cs="Arial"/>
        </w:rPr>
        <w:t xml:space="preserve"> continue to Step 3.</w:t>
      </w:r>
    </w:p>
    <w:p w:rsidRPr="00E33081" w:rsidR="00E33081" w:rsidP="00E33081" w:rsidRDefault="00E33081" w14:paraId="5EDE817D" w14:textId="77777777">
      <w:pPr>
        <w:pStyle w:val="ListParagraph"/>
        <w:rPr>
          <w:rFonts w:ascii="Arial" w:hAnsi="Arial" w:cs="Arial"/>
        </w:rPr>
      </w:pPr>
    </w:p>
    <w:p w:rsidR="007608C9" w:rsidP="00897AC0" w:rsidRDefault="00384565" w14:paraId="191A7DCA" w14:textId="4670C5EA">
      <w:pPr>
        <w:pStyle w:val="ListParagraph"/>
        <w:numPr>
          <w:ilvl w:val="0"/>
          <w:numId w:val="2"/>
        </w:numPr>
        <w:rPr>
          <w:rFonts w:ascii="Arial" w:hAnsi="Arial" w:cs="Arial"/>
        </w:rPr>
      </w:pPr>
      <w:r w:rsidRPr="1CCB4B35" w:rsidR="00384565">
        <w:rPr>
          <w:rFonts w:ascii="Arial" w:hAnsi="Arial" w:cs="Arial"/>
        </w:rPr>
        <w:t xml:space="preserve">If </w:t>
      </w:r>
      <w:r w:rsidRPr="1CCB4B35" w:rsidR="00C66D48">
        <w:rPr>
          <w:rFonts w:ascii="Arial" w:hAnsi="Arial" w:cs="Arial"/>
        </w:rPr>
        <w:t xml:space="preserve">an FBMS vendor record for the intended recipient is </w:t>
      </w:r>
      <w:r w:rsidRPr="1CCB4B35" w:rsidR="00C66D48">
        <w:rPr>
          <w:rFonts w:ascii="Arial" w:hAnsi="Arial" w:cs="Arial"/>
          <w:u w:val="single"/>
        </w:rPr>
        <w:t>not</w:t>
      </w:r>
      <w:r w:rsidRPr="1CCB4B35" w:rsidR="00C66D48">
        <w:rPr>
          <w:rFonts w:ascii="Arial" w:hAnsi="Arial" w:cs="Arial"/>
        </w:rPr>
        <w:t xml:space="preserve"> found,</w:t>
      </w:r>
      <w:r w:rsidRPr="1CCB4B35" w:rsidR="00384565">
        <w:rPr>
          <w:rFonts w:ascii="Arial" w:hAnsi="Arial" w:cs="Arial"/>
        </w:rPr>
        <w:t xml:space="preserve"> an FBMS vendor record will have to be created for them. </w:t>
      </w:r>
      <w:r w:rsidRPr="1CCB4B35" w:rsidR="007608C9">
        <w:rPr>
          <w:rFonts w:ascii="Arial" w:hAnsi="Arial" w:cs="Arial"/>
        </w:rPr>
        <w:t xml:space="preserve">To request the creation of an FBMS vendor record, </w:t>
      </w:r>
      <w:r w:rsidRPr="1CCB4B35" w:rsidR="005B622E">
        <w:rPr>
          <w:rFonts w:ascii="Arial" w:hAnsi="Arial" w:cs="Arial"/>
        </w:rPr>
        <w:t>complete</w:t>
      </w:r>
      <w:r w:rsidRPr="1CCB4B35" w:rsidR="007608C9">
        <w:rPr>
          <w:rFonts w:ascii="Arial" w:hAnsi="Arial" w:cs="Arial"/>
        </w:rPr>
        <w:t xml:space="preserve"> one of the following (choose based on if the intended recipient is or is not required to register in SAM):</w:t>
      </w:r>
    </w:p>
    <w:p w:rsidR="00252AAE" w:rsidP="00252AAE" w:rsidRDefault="00252AAE" w14:paraId="28587F02" w14:textId="77777777">
      <w:pPr>
        <w:rPr>
          <w:rFonts w:ascii="Arial" w:hAnsi="Arial" w:cs="Arial"/>
        </w:rPr>
      </w:pPr>
    </w:p>
    <w:p w:rsidRPr="00252AAE" w:rsidR="00252AAE" w:rsidP="00252AAE" w:rsidRDefault="00252AAE" w14:paraId="239BB614" w14:textId="262C4929">
      <w:pPr>
        <w:ind w:left="810" w:hanging="810"/>
        <w:rPr>
          <w:rFonts w:ascii="Arial" w:hAnsi="Arial" w:cs="Arial"/>
        </w:rPr>
      </w:pPr>
      <w:r w:rsidRPr="12992F51" w:rsidR="00252AAE">
        <w:rPr>
          <w:rFonts w:ascii="Arial" w:hAnsi="Arial" w:cs="Arial"/>
        </w:rPr>
        <w:t xml:space="preserve">NOTE:  </w:t>
      </w:r>
      <w:r w:rsidRPr="12992F51" w:rsidR="00252AAE">
        <w:rPr>
          <w:rFonts w:ascii="Arial" w:hAnsi="Arial" w:cs="Arial"/>
        </w:rPr>
        <w:t>All awards that are coded with 411C (Cooperative Ag</w:t>
      </w:r>
      <w:r w:rsidRPr="12992F51" w:rsidR="00252AAE">
        <w:rPr>
          <w:rFonts w:ascii="Arial" w:hAnsi="Arial" w:cs="Arial"/>
        </w:rPr>
        <w:t xml:space="preserve">reements) or 411G (Grants) will </w:t>
      </w:r>
      <w:r w:rsidRPr="12992F51" w:rsidR="00252AAE">
        <w:rPr>
          <w:rFonts w:ascii="Arial" w:hAnsi="Arial" w:cs="Arial"/>
        </w:rPr>
        <w:t>automatically not have a 1099 generated.</w:t>
      </w:r>
      <w:r w:rsidRPr="12992F51" w:rsidR="00252AAE">
        <w:rPr>
          <w:rFonts w:ascii="Arial" w:hAnsi="Arial" w:cs="Arial"/>
        </w:rPr>
        <w:t xml:space="preserve"> </w:t>
      </w:r>
    </w:p>
    <w:p w:rsidR="12992F51" w:rsidP="12992F51" w:rsidRDefault="12992F51" w14:paraId="01BABBB4" w14:textId="7D9E6E82">
      <w:pPr>
        <w:pStyle w:val="Normal"/>
        <w:ind w:left="810" w:hanging="810"/>
        <w:rPr>
          <w:rFonts w:ascii="Arial" w:hAnsi="Arial" w:cs="Arial"/>
        </w:rPr>
      </w:pPr>
    </w:p>
    <w:p w:rsidRPr="00640097" w:rsidR="002B6D76" w:rsidP="00897AC0" w:rsidRDefault="002B6D76" w14:paraId="27A4E3C6" w14:textId="6D01A3BE">
      <w:pPr>
        <w:pStyle w:val="ListParagraph"/>
        <w:numPr>
          <w:ilvl w:val="0"/>
          <w:numId w:val="3"/>
        </w:numPr>
        <w:rPr>
          <w:rFonts w:ascii="Arial" w:hAnsi="Arial" w:cs="Arial"/>
        </w:rPr>
      </w:pPr>
      <w:r w:rsidRPr="00788D2A" w:rsidR="002B6D76">
        <w:rPr>
          <w:rFonts w:ascii="Arial" w:hAnsi="Arial" w:cs="Arial"/>
          <w:u w:val="single"/>
        </w:rPr>
        <w:t>SAM registered entities</w:t>
      </w:r>
      <w:r w:rsidRPr="00788D2A" w:rsidR="002B6D76">
        <w:rPr>
          <w:rFonts w:ascii="Arial" w:hAnsi="Arial" w:cs="Arial"/>
        </w:rPr>
        <w:t>: Open a Help Desk ticket</w:t>
      </w:r>
      <w:r w:rsidRPr="00788D2A" w:rsidR="779EBA27">
        <w:rPr>
          <w:rFonts w:ascii="Arial" w:hAnsi="Arial" w:cs="Arial"/>
        </w:rPr>
        <w:t xml:space="preserve"> (</w:t>
      </w:r>
      <w:hyperlink r:id="R83c9ecb5832d4c83">
        <w:r w:rsidRPr="00788D2A" w:rsidR="779EBA27">
          <w:rPr>
            <w:rStyle w:val="Hyperlink"/>
            <w:rFonts w:ascii="Arial" w:hAnsi="Arial" w:cs="Arial"/>
          </w:rPr>
          <w:t>fbms_helpdesk@ios.doi.gov</w:t>
        </w:r>
      </w:hyperlink>
      <w:r w:rsidRPr="00788D2A" w:rsidR="779EBA27">
        <w:rPr>
          <w:rFonts w:ascii="Arial" w:hAnsi="Arial" w:cs="Arial"/>
        </w:rPr>
        <w:t xml:space="preserve">) </w:t>
      </w:r>
      <w:r w:rsidRPr="00788D2A" w:rsidR="002B6D76">
        <w:rPr>
          <w:rFonts w:ascii="Arial" w:hAnsi="Arial" w:cs="Arial"/>
        </w:rPr>
        <w:t>requesting</w:t>
      </w:r>
      <w:r w:rsidRPr="00788D2A" w:rsidR="59A3DDFF">
        <w:rPr>
          <w:rFonts w:ascii="Arial" w:hAnsi="Arial" w:cs="Arial"/>
        </w:rPr>
        <w:t xml:space="preserve"> </w:t>
      </w:r>
      <w:r w:rsidRPr="00788D2A" w:rsidR="002B6D76">
        <w:rPr>
          <w:rFonts w:ascii="Arial" w:hAnsi="Arial" w:cs="Arial"/>
        </w:rPr>
        <w:t xml:space="preserve">that the SAM vendor </w:t>
      </w:r>
      <w:r w:rsidRPr="00788D2A" w:rsidR="002B6D76">
        <w:rPr>
          <w:rFonts w:ascii="Arial" w:hAnsi="Arial" w:cs="Arial"/>
        </w:rPr>
        <w:t>be added</w:t>
      </w:r>
      <w:r w:rsidRPr="00788D2A" w:rsidR="002B6D76">
        <w:rPr>
          <w:rFonts w:ascii="Arial" w:hAnsi="Arial" w:cs="Arial"/>
        </w:rPr>
        <w:t xml:space="preserve"> to the FBMS Vendor Master.  Use the template below to send an email to the FBMS Help Desk:</w:t>
      </w:r>
    </w:p>
    <w:p w:rsidRPr="00640097" w:rsidR="002B6D76" w:rsidP="00640097" w:rsidRDefault="002B6D76" w14:paraId="7BC2F9D8" w14:textId="77777777">
      <w:pPr>
        <w:pStyle w:val="ListParagraph"/>
        <w:ind w:left="1440" w:firstLine="0"/>
        <w:rPr>
          <w:rFonts w:ascii="Arial" w:hAnsi="Arial" w:cs="Arial"/>
          <w:sz w:val="24"/>
          <w:szCs w:val="24"/>
        </w:rPr>
      </w:pPr>
    </w:p>
    <w:tbl>
      <w:tblPr>
        <w:tblStyle w:val="TableGrid"/>
        <w:tblW w:w="0" w:type="auto"/>
        <w:tblInd w:w="1188" w:type="dxa"/>
        <w:tblLook w:val="04A0" w:firstRow="1" w:lastRow="0" w:firstColumn="1" w:lastColumn="0" w:noHBand="0" w:noVBand="1"/>
      </w:tblPr>
      <w:tblGrid>
        <w:gridCol w:w="8162"/>
      </w:tblGrid>
      <w:tr w:rsidRPr="0055321F" w:rsidR="002B6D76" w:rsidTr="12992F51" w14:paraId="2A884268" w14:textId="77777777">
        <w:tc>
          <w:tcPr>
            <w:tcW w:w="8388" w:type="dxa"/>
            <w:tcMar/>
          </w:tcPr>
          <w:p w:rsidRPr="00640097" w:rsidR="002B6D76" w:rsidP="002B6D76" w:rsidRDefault="002B6D76" w14:paraId="01F7C849" w14:textId="3CDA2CF9">
            <w:pPr>
              <w:pStyle w:val="ListParagraph"/>
              <w:ind w:left="0" w:firstLine="0"/>
              <w:rPr>
                <w:rFonts w:ascii="Arial" w:hAnsi="Arial" w:cs="Arial"/>
              </w:rPr>
            </w:pPr>
            <w:r w:rsidRPr="00640097">
              <w:rPr>
                <w:rFonts w:ascii="Arial" w:hAnsi="Arial" w:cs="Arial"/>
              </w:rPr>
              <w:t xml:space="preserve">Subject: Add SAM vendor </w:t>
            </w:r>
          </w:p>
          <w:p w:rsidRPr="00640097" w:rsidR="002B6D76" w:rsidP="002B6D76" w:rsidRDefault="002B6D76" w14:paraId="19CB52E4" w14:textId="77777777">
            <w:pPr>
              <w:pStyle w:val="ListParagraph"/>
              <w:ind w:left="0" w:firstLine="0"/>
              <w:rPr>
                <w:rFonts w:ascii="Arial" w:hAnsi="Arial" w:cs="Arial"/>
              </w:rPr>
            </w:pPr>
          </w:p>
          <w:p w:rsidRPr="00640097" w:rsidR="002B6D76" w:rsidP="002B6D76" w:rsidRDefault="002B6D76" w14:paraId="2837BB6A" w14:textId="77777777">
            <w:pPr>
              <w:pStyle w:val="ListParagraph"/>
              <w:ind w:left="0" w:firstLine="0"/>
              <w:rPr>
                <w:rFonts w:ascii="Arial" w:hAnsi="Arial" w:cs="Arial"/>
              </w:rPr>
            </w:pPr>
            <w:r w:rsidRPr="00640097">
              <w:rPr>
                <w:rFonts w:ascii="Arial" w:hAnsi="Arial" w:cs="Arial"/>
              </w:rPr>
              <w:t>Help Desk,</w:t>
            </w:r>
          </w:p>
          <w:p w:rsidRPr="00640097" w:rsidR="002B6D76" w:rsidP="002B6D76" w:rsidRDefault="002B6D76" w14:paraId="7D1DA007" w14:textId="77777777">
            <w:pPr>
              <w:pStyle w:val="ListParagraph"/>
              <w:ind w:left="0" w:firstLine="0"/>
              <w:rPr>
                <w:rFonts w:ascii="Arial" w:hAnsi="Arial" w:cs="Arial"/>
              </w:rPr>
            </w:pPr>
            <w:r w:rsidRPr="00640097">
              <w:rPr>
                <w:rFonts w:ascii="Arial" w:hAnsi="Arial" w:cs="Arial"/>
              </w:rPr>
              <w:t>Please assign this ticket to the Vendor Master Team.</w:t>
            </w:r>
          </w:p>
          <w:p w:rsidRPr="00640097" w:rsidR="002B6D76" w:rsidP="002B6D76" w:rsidRDefault="002B6D76" w14:paraId="74913A87" w14:textId="77777777">
            <w:pPr>
              <w:pStyle w:val="ListParagraph"/>
              <w:ind w:left="0" w:firstLine="0"/>
              <w:rPr>
                <w:rFonts w:ascii="Arial" w:hAnsi="Arial" w:cs="Arial"/>
              </w:rPr>
            </w:pPr>
          </w:p>
          <w:p w:rsidRPr="00640097" w:rsidR="002B6D76" w:rsidP="002B6D76" w:rsidRDefault="002B6D76" w14:paraId="027F5557" w14:textId="77777777">
            <w:pPr>
              <w:pStyle w:val="ListParagraph"/>
              <w:ind w:left="0" w:firstLine="0"/>
              <w:rPr>
                <w:rFonts w:ascii="Arial" w:hAnsi="Arial" w:cs="Arial"/>
              </w:rPr>
            </w:pPr>
            <w:r w:rsidRPr="00640097">
              <w:rPr>
                <w:rFonts w:ascii="Arial" w:hAnsi="Arial" w:cs="Arial"/>
              </w:rPr>
              <w:t>Vendor Master Team,</w:t>
            </w:r>
          </w:p>
          <w:p w:rsidRPr="00F91CB2" w:rsidR="002B6D76" w:rsidP="00395708" w:rsidRDefault="002B6D76" w14:paraId="69F9ADAA" w14:textId="4C86275A">
            <w:pPr>
              <w:pStyle w:val="ListParagraph"/>
              <w:ind w:left="0" w:firstLine="0"/>
              <w:rPr>
                <w:rFonts w:ascii="Arial" w:hAnsi="Arial" w:cs="Arial"/>
                <w:sz w:val="24"/>
                <w:szCs w:val="24"/>
              </w:rPr>
            </w:pPr>
            <w:r w:rsidRPr="12992F51" w:rsidR="002B6D76">
              <w:rPr>
                <w:rFonts w:ascii="Arial" w:hAnsi="Arial" w:cs="Arial"/>
              </w:rPr>
              <w:t xml:space="preserve">Please bring SAM vendor [insert vendor name], </w:t>
            </w:r>
            <w:r w:rsidRPr="12992F51" w:rsidR="2CC08463">
              <w:rPr>
                <w:rFonts w:ascii="Arial" w:hAnsi="Arial" w:cs="Arial"/>
              </w:rPr>
              <w:t>UEI</w:t>
            </w:r>
            <w:r w:rsidRPr="12992F51" w:rsidR="002B6D76">
              <w:rPr>
                <w:rFonts w:ascii="Arial" w:hAnsi="Arial" w:cs="Arial"/>
              </w:rPr>
              <w:t xml:space="preserve"> [insert </w:t>
            </w:r>
            <w:r w:rsidRPr="12992F51" w:rsidR="10B1BFA7">
              <w:rPr>
                <w:rFonts w:ascii="Arial" w:hAnsi="Arial" w:cs="Arial"/>
              </w:rPr>
              <w:t>UEI</w:t>
            </w:r>
            <w:r w:rsidRPr="12992F51" w:rsidR="002B6D76">
              <w:rPr>
                <w:rFonts w:ascii="Arial" w:hAnsi="Arial" w:cs="Arial"/>
              </w:rPr>
              <w:t xml:space="preserve"> number] into FBMS Vendor </w:t>
            </w:r>
            <w:r w:rsidRPr="12992F51" w:rsidR="002B6D76">
              <w:rPr>
                <w:rFonts w:ascii="Arial" w:hAnsi="Arial" w:cs="Arial"/>
              </w:rPr>
              <w:t>Master</w:t>
            </w:r>
            <w:r w:rsidRPr="12992F51" w:rsidR="00701996">
              <w:rPr>
                <w:rFonts w:ascii="Arial" w:hAnsi="Arial" w:cs="Arial"/>
              </w:rPr>
              <w:t>.</w:t>
            </w:r>
            <w:r w:rsidRPr="12992F51" w:rsidR="002B6D76">
              <w:rPr>
                <w:rFonts w:ascii="Arial" w:hAnsi="Arial" w:cs="Arial"/>
              </w:rPr>
              <w:t xml:space="preserve"> Please include the new FBMS vendor number in the ticket resolution.</w:t>
            </w:r>
          </w:p>
        </w:tc>
      </w:tr>
    </w:tbl>
    <w:p w:rsidRPr="00640097" w:rsidR="002B6D76" w:rsidP="00640097" w:rsidRDefault="002B6D76" w14:paraId="48684C9F" w14:textId="77777777">
      <w:pPr>
        <w:pStyle w:val="ListParagraph"/>
        <w:ind w:left="1440" w:firstLine="0"/>
        <w:rPr>
          <w:rFonts w:ascii="Arial" w:hAnsi="Arial" w:cs="Arial"/>
          <w:sz w:val="24"/>
          <w:szCs w:val="24"/>
        </w:rPr>
      </w:pPr>
    </w:p>
    <w:p w:rsidRPr="00640097" w:rsidR="00291C60" w:rsidP="00788D2A" w:rsidRDefault="00291C60" w14:paraId="79F8CA06" w14:textId="791416F5">
      <w:pPr>
        <w:pStyle w:val="ListParagraph"/>
        <w:numPr>
          <w:ilvl w:val="0"/>
          <w:numId w:val="3"/>
        </w:numPr>
        <w:ind/>
        <w:rPr>
          <w:rFonts w:ascii="Arial" w:hAnsi="Arial" w:cs="Arial"/>
        </w:rPr>
      </w:pPr>
      <w:r w:rsidRPr="00788D2A" w:rsidR="002B6D76">
        <w:rPr>
          <w:rFonts w:ascii="Arial" w:hAnsi="Arial" w:cs="Arial"/>
          <w:u w:val="single"/>
        </w:rPr>
        <w:t>SAM exempt</w:t>
      </w:r>
      <w:r w:rsidRPr="00788D2A" w:rsidR="00EB63F6">
        <w:rPr>
          <w:rFonts w:ascii="Arial" w:hAnsi="Arial" w:cs="Arial"/>
          <w:u w:val="single"/>
        </w:rPr>
        <w:t>/</w:t>
      </w:r>
      <w:r w:rsidRPr="00788D2A" w:rsidR="002B6D76">
        <w:rPr>
          <w:rFonts w:ascii="Arial" w:hAnsi="Arial" w:cs="Arial"/>
          <w:u w:val="single"/>
        </w:rPr>
        <w:t>waived entities</w:t>
      </w:r>
      <w:r w:rsidRPr="00788D2A" w:rsidR="002B6D76">
        <w:rPr>
          <w:rFonts w:ascii="Arial" w:hAnsi="Arial" w:cs="Arial"/>
        </w:rPr>
        <w:t xml:space="preserve">: Program staff must complete the </w:t>
      </w:r>
      <w:r w:rsidRPr="00788D2A" w:rsidR="002B6D76">
        <w:rPr>
          <w:rFonts w:ascii="Arial" w:hAnsi="Arial" w:cs="Arial"/>
          <w:b w:val="1"/>
          <w:bCs w:val="1"/>
        </w:rPr>
        <w:t>FBMS Vendor Request Form</w:t>
      </w:r>
      <w:r w:rsidRPr="00788D2A" w:rsidR="002B6D76">
        <w:rPr>
          <w:rFonts w:ascii="Arial" w:hAnsi="Arial" w:cs="Arial"/>
        </w:rPr>
        <w:t xml:space="preserve"> </w:t>
      </w:r>
      <w:r w:rsidRPr="00788D2A" w:rsidR="002B6D76">
        <w:rPr>
          <w:rFonts w:ascii="Arial" w:hAnsi="Arial" w:cs="Arial"/>
        </w:rPr>
        <w:t>(</w:t>
      </w:r>
      <w:hyperlink r:id="R2a10feffd95a4011">
        <w:r w:rsidRPr="00788D2A" w:rsidR="54DF8490">
          <w:rPr>
            <w:rStyle w:val="Hyperlink"/>
            <w:rFonts w:ascii="Arial" w:hAnsi="Arial" w:cs="Arial"/>
          </w:rPr>
          <w:t>https://doimspp.sharepoint.com/sites/os-biohub/SitePages/MDM-Vendor-&amp;-Customer-Request.aspx</w:t>
        </w:r>
      </w:hyperlink>
      <w:r w:rsidRPr="00788D2A" w:rsidR="54DF8490">
        <w:rPr>
          <w:rFonts w:ascii="Arial" w:hAnsi="Arial" w:cs="Arial"/>
        </w:rPr>
        <w:t xml:space="preserve">) </w:t>
      </w:r>
      <w:proofErr w:type="gramStart"/>
      <w:r w:rsidRPr="00788D2A" w:rsidR="002B6D76">
        <w:rPr>
          <w:rFonts w:ascii="Arial" w:hAnsi="Arial" w:cs="Arial"/>
        </w:rPr>
        <w:t>and</w:t>
      </w:r>
      <w:proofErr w:type="gramEnd"/>
      <w:r w:rsidRPr="00788D2A" w:rsidR="4074CA0B">
        <w:rPr>
          <w:rFonts w:ascii="Arial" w:hAnsi="Arial" w:cs="Arial"/>
        </w:rPr>
        <w:t xml:space="preserve"> </w:t>
      </w:r>
      <w:r w:rsidRPr="00788D2A" w:rsidR="002B6D76">
        <w:rPr>
          <w:rFonts w:ascii="Arial" w:hAnsi="Arial" w:cs="Arial"/>
        </w:rPr>
        <w:t xml:space="preserve">submit it through a Service user with the </w:t>
      </w:r>
      <w:r w:rsidRPr="00788D2A" w:rsidR="00DC2BA2">
        <w:rPr>
          <w:rFonts w:ascii="Arial" w:hAnsi="Arial" w:cs="Arial"/>
        </w:rPr>
        <w:t xml:space="preserve">Master Data Maintenance </w:t>
      </w:r>
      <w:r w:rsidRPr="00788D2A" w:rsidR="009F62D4">
        <w:rPr>
          <w:rFonts w:ascii="Arial" w:hAnsi="Arial" w:cs="Arial"/>
        </w:rPr>
        <w:t xml:space="preserve">Bureau Vendor Requestor </w:t>
      </w:r>
      <w:r w:rsidRPr="00788D2A" w:rsidR="00DC2BA2">
        <w:rPr>
          <w:rFonts w:ascii="Arial" w:hAnsi="Arial" w:cs="Arial"/>
        </w:rPr>
        <w:t xml:space="preserve">role </w:t>
      </w:r>
      <w:r w:rsidRPr="00788D2A" w:rsidR="009F62D4">
        <w:rPr>
          <w:rFonts w:ascii="Arial" w:hAnsi="Arial" w:cs="Arial"/>
        </w:rPr>
        <w:t>(</w:t>
      </w:r>
      <w:r w:rsidRPr="00788D2A" w:rsidR="00DC2BA2">
        <w:rPr>
          <w:rFonts w:ascii="Arial" w:hAnsi="Arial" w:cs="Arial"/>
        </w:rPr>
        <w:t xml:space="preserve">Role ID: </w:t>
      </w:r>
      <w:r w:rsidRPr="00788D2A" w:rsidR="000355CC">
        <w:rPr>
          <w:rFonts w:ascii="Arial" w:hAnsi="Arial" w:cs="Arial"/>
        </w:rPr>
        <w:t>MDM_BVR</w:t>
      </w:r>
      <w:r w:rsidRPr="00788D2A" w:rsidR="009F62D4">
        <w:rPr>
          <w:rFonts w:ascii="Arial" w:hAnsi="Arial" w:cs="Arial"/>
        </w:rPr>
        <w:t>)</w:t>
      </w:r>
      <w:r w:rsidRPr="00788D2A" w:rsidR="00291C60">
        <w:rPr>
          <w:rFonts w:ascii="Arial" w:hAnsi="Arial" w:cs="Arial"/>
        </w:rPr>
        <w:t xml:space="preserve">.  </w:t>
      </w:r>
      <w:r w:rsidRPr="00788D2A" w:rsidR="00A45551">
        <w:rPr>
          <w:rFonts w:ascii="Arial" w:hAnsi="Arial" w:cs="Arial"/>
        </w:rPr>
        <w:t xml:space="preserve">Contact your </w:t>
      </w:r>
      <w:hyperlink r:id="R7373aedfabd74ecb">
        <w:r w:rsidRPr="00788D2A" w:rsidR="00A45551">
          <w:rPr>
            <w:rStyle w:val="Hyperlink"/>
            <w:rFonts w:ascii="Arial" w:hAnsi="Arial" w:cs="Arial"/>
          </w:rPr>
          <w:t>Regional FBMS Manager</w:t>
        </w:r>
      </w:hyperlink>
      <w:r w:rsidRPr="00788D2A" w:rsidR="00A45551">
        <w:rPr>
          <w:rFonts w:ascii="Arial" w:hAnsi="Arial" w:cs="Arial"/>
        </w:rPr>
        <w:t xml:space="preserve"> </w:t>
      </w:r>
      <w:r w:rsidRPr="00788D2A" w:rsidR="00DC2BA2">
        <w:rPr>
          <w:rFonts w:ascii="Arial" w:hAnsi="Arial" w:cs="Arial"/>
        </w:rPr>
        <w:t xml:space="preserve">for the point(s) of contact in your region responsible for </w:t>
      </w:r>
      <w:r w:rsidRPr="00788D2A" w:rsidR="00291C60">
        <w:rPr>
          <w:rFonts w:ascii="Arial" w:hAnsi="Arial" w:cs="Arial"/>
        </w:rPr>
        <w:t>processing FBMS Vendor Request Forms</w:t>
      </w:r>
      <w:r w:rsidRPr="00788D2A" w:rsidR="00A45551">
        <w:rPr>
          <w:rFonts w:ascii="Arial" w:hAnsi="Arial" w:cs="Arial"/>
        </w:rPr>
        <w:t xml:space="preserve">. </w:t>
      </w:r>
    </w:p>
    <w:p w:rsidR="09D67E04" w:rsidP="00788D2A" w:rsidRDefault="09D67E04" w14:paraId="5C4274C0" w14:textId="0302CE92">
      <w:pPr>
        <w:pStyle w:val="ListParagraph"/>
        <w:numPr>
          <w:ilvl w:val="0"/>
          <w:numId w:val="3"/>
        </w:numPr>
        <w:rPr>
          <w:rFonts w:ascii="Arial" w:hAnsi="Arial" w:cs="Arial"/>
        </w:rPr>
      </w:pPr>
      <w:r w:rsidRPr="00788D2A" w:rsidR="09D67E04">
        <w:rPr>
          <w:rFonts w:ascii="Arial" w:hAnsi="Arial" w:cs="Arial"/>
        </w:rPr>
        <w:t xml:space="preserve">Instructions for completing the </w:t>
      </w:r>
      <w:r w:rsidRPr="00788D2A" w:rsidR="09D67E04">
        <w:rPr>
          <w:rFonts w:ascii="Arial" w:hAnsi="Arial" w:cs="Arial"/>
          <w:b w:val="1"/>
          <w:bCs w:val="1"/>
        </w:rPr>
        <w:t>FBMS Vendor Request Form</w:t>
      </w:r>
      <w:r w:rsidRPr="00788D2A" w:rsidR="09D67E04">
        <w:rPr>
          <w:rFonts w:ascii="Arial" w:hAnsi="Arial" w:cs="Arial"/>
        </w:rPr>
        <w:t xml:space="preserve"> correctly for a SAM exempt/waived FA vendor:</w:t>
      </w:r>
    </w:p>
    <w:p w:rsidR="09D67E04" w:rsidP="00788D2A" w:rsidRDefault="09D67E04" w14:paraId="76571A61" w14:textId="11950882">
      <w:pPr>
        <w:pStyle w:val="ListParagraph"/>
        <w:numPr>
          <w:ilvl w:val="1"/>
          <w:numId w:val="3"/>
        </w:numPr>
        <w:spacing w:after="120"/>
        <w:rPr>
          <w:rFonts w:ascii="Arial" w:hAnsi="Arial" w:cs="Arial"/>
        </w:rPr>
      </w:pPr>
      <w:r w:rsidRPr="00788D2A" w:rsidR="09D67E04">
        <w:rPr>
          <w:rFonts w:ascii="Arial" w:hAnsi="Arial" w:cs="Arial"/>
          <w:b w:val="1"/>
          <w:bCs w:val="1"/>
          <w:color w:val="FF0000"/>
        </w:rPr>
        <w:t xml:space="preserve">Do NOT add the ASAP Recipient ID field or add special instructions to waive the vendor from ASAP! </w:t>
      </w:r>
      <w:r w:rsidRPr="00788D2A" w:rsidR="09D67E04">
        <w:rPr>
          <w:rFonts w:ascii="Arial" w:hAnsi="Arial" w:cs="Arial"/>
          <w:color w:val="FF0000"/>
        </w:rPr>
        <w:t xml:space="preserve"> </w:t>
      </w:r>
      <w:r w:rsidRPr="00788D2A" w:rsidR="09D67E04">
        <w:rPr>
          <w:rFonts w:ascii="Arial" w:hAnsi="Arial" w:cs="Arial"/>
        </w:rPr>
        <w:t>Program staff and Bureau Vendor Requestors are NOT authorized to complete these fields.  ONLY the Service’s Financial Assistance Systems &amp; Training Branch (FAST) staff are authorized to request the addition of an ASAP waiver flag or ASAP Recipient ID to the Vendor Master record.  This step will be done after the vendor record is established (see Step 5 below).</w:t>
      </w:r>
    </w:p>
    <w:p w:rsidR="09D67E04" w:rsidP="00788D2A" w:rsidRDefault="09D67E04" w14:paraId="2C4BF3F3">
      <w:pPr>
        <w:pStyle w:val="ListParagraph"/>
        <w:numPr>
          <w:ilvl w:val="1"/>
          <w:numId w:val="3"/>
        </w:numPr>
        <w:spacing w:after="120"/>
        <w:rPr>
          <w:rFonts w:ascii="Arial" w:hAnsi="Arial" w:cs="Arial"/>
          <w:u w:val="single"/>
        </w:rPr>
      </w:pPr>
      <w:r w:rsidRPr="00788D2A" w:rsidR="09D67E04">
        <w:rPr>
          <w:rFonts w:ascii="Arial" w:hAnsi="Arial" w:cs="Arial"/>
        </w:rPr>
        <w:t>For individuals who will be waived from ASAP, Financial Institution Information must be provided.</w:t>
      </w:r>
    </w:p>
    <w:p w:rsidR="09D67E04" w:rsidP="00788D2A" w:rsidRDefault="09D67E04" w14:paraId="3A3CF6F2" w14:textId="3A8388D8">
      <w:pPr>
        <w:pStyle w:val="ListParagraph"/>
        <w:numPr>
          <w:ilvl w:val="1"/>
          <w:numId w:val="3"/>
        </w:numPr>
        <w:spacing w:after="120"/>
        <w:rPr>
          <w:rFonts w:ascii="Arial" w:hAnsi="Arial" w:cs="Arial"/>
          <w:u w:val="single"/>
        </w:rPr>
      </w:pPr>
      <w:r w:rsidRPr="00788D2A" w:rsidR="09D67E04">
        <w:rPr>
          <w:rFonts w:ascii="Arial" w:hAnsi="Arial" w:cs="Arial"/>
        </w:rPr>
        <w:t>For individuals who will be paid in ASAP, an EFT waiver must be completed (</w:t>
      </w:r>
      <w:hyperlink r:id="R2428127931284e40">
        <w:r w:rsidRPr="00788D2A" w:rsidR="09D67E04">
          <w:rPr>
            <w:rStyle w:val="Hyperlink"/>
            <w:rFonts w:ascii="Arial" w:hAnsi="Arial" w:cs="Arial"/>
          </w:rPr>
          <w:t>EFT Waiver Instructions</w:t>
        </w:r>
      </w:hyperlink>
      <w:r w:rsidRPr="00788D2A" w:rsidR="09D67E04">
        <w:rPr>
          <w:rFonts w:ascii="Arial" w:hAnsi="Arial" w:cs="Arial"/>
        </w:rPr>
        <w:t xml:space="preserve">) and submitted with the FBMS Vendor Request Form.  </w:t>
      </w:r>
    </w:p>
    <w:p w:rsidR="09D67E04" w:rsidP="00788D2A" w:rsidRDefault="09D67E04" w14:paraId="249CBA07">
      <w:pPr>
        <w:pStyle w:val="ListParagraph"/>
        <w:numPr>
          <w:ilvl w:val="1"/>
          <w:numId w:val="3"/>
        </w:numPr>
        <w:spacing w:after="120"/>
        <w:rPr>
          <w:rFonts w:ascii="Arial" w:hAnsi="Arial" w:cs="Arial"/>
          <w:u w:val="single"/>
        </w:rPr>
      </w:pPr>
      <w:r w:rsidRPr="00788D2A" w:rsidR="09D67E04">
        <w:rPr>
          <w:rFonts w:ascii="Arial" w:hAnsi="Arial" w:cs="Arial"/>
        </w:rPr>
        <w:t xml:space="preserve">For foreign entities to be paid through International Treasury Services (payments to banks outside the United States), include the following statement in the Other Special Instructions field: </w:t>
      </w:r>
      <w:r w:rsidRPr="00788D2A" w:rsidR="09D67E04">
        <w:rPr>
          <w:rFonts w:ascii="Arial" w:hAnsi="Arial" w:cs="Arial"/>
          <w:i w:val="1"/>
          <w:iCs w:val="1"/>
        </w:rPr>
        <w:t>Foreign vendor to be paid via ITS.  Per DOI, an EFT waiver for foreign vendors being paid in ITS is automatically granted.  An EFT waiver is not required.</w:t>
      </w:r>
    </w:p>
    <w:p w:rsidR="09D67E04" w:rsidP="00788D2A" w:rsidRDefault="09D67E04" w14:paraId="5EF4DA89">
      <w:pPr>
        <w:pStyle w:val="ListParagraph"/>
        <w:numPr>
          <w:ilvl w:val="1"/>
          <w:numId w:val="3"/>
        </w:numPr>
        <w:spacing w:after="120"/>
        <w:rPr>
          <w:rFonts w:ascii="Arial" w:hAnsi="Arial" w:cs="Arial"/>
          <w:u w:val="single"/>
        </w:rPr>
      </w:pPr>
      <w:r w:rsidRPr="00788D2A" w:rsidR="09D67E04">
        <w:rPr>
          <w:rFonts w:ascii="Arial" w:hAnsi="Arial" w:cs="Arial"/>
        </w:rPr>
        <w:t xml:space="preserve">For individuals, include the following statement in the Other Special Instructions field: </w:t>
      </w:r>
      <w:r w:rsidRPr="00788D2A" w:rsidR="09D67E04">
        <w:rPr>
          <w:rFonts w:ascii="Arial" w:hAnsi="Arial" w:cs="Arial"/>
          <w:i w:val="1"/>
          <w:iCs w:val="1"/>
        </w:rPr>
        <w:t>This vendor is a private citizen who will receive a financial assistance award and is exempted by regulation from SAM.  A SAM waiver is not required.</w:t>
      </w:r>
    </w:p>
    <w:p w:rsidR="09D67E04" w:rsidP="00788D2A" w:rsidRDefault="09D67E04" w14:paraId="45D41E04">
      <w:pPr>
        <w:pStyle w:val="ListParagraph"/>
        <w:numPr>
          <w:ilvl w:val="1"/>
          <w:numId w:val="3"/>
        </w:numPr>
        <w:rPr>
          <w:rFonts w:ascii="Arial" w:hAnsi="Arial" w:cs="Arial"/>
          <w:color w:val="auto"/>
          <w:u w:val="single"/>
        </w:rPr>
      </w:pPr>
      <w:r w:rsidRPr="00788D2A" w:rsidR="09D67E04">
        <w:rPr>
          <w:rFonts w:ascii="Arial" w:hAnsi="Arial" w:cs="Arial"/>
        </w:rPr>
        <w:t>For all entities waived from SAM, a waiver signed by the AD-Wildlife and Sport Fish Restoration Program must be submitted with the FBMS Vendor Request Form.  See Step 1 above for more information on SAM waivers.</w:t>
      </w:r>
    </w:p>
    <w:p w:rsidRPr="004E07F1" w:rsidR="004E07F1" w:rsidP="00788D2A" w:rsidRDefault="004E07F1" w14:paraId="6279F378" w14:textId="77777777">
      <w:pPr>
        <w:ind w:left="5760"/>
        <w:rPr>
          <w:rFonts w:ascii="Arial" w:hAnsi="Arial" w:cs="Arial"/>
          <w:color w:val="auto"/>
        </w:rPr>
      </w:pPr>
    </w:p>
    <w:p w:rsidR="00A67E0A" w:rsidP="00788D2A" w:rsidRDefault="004E07F1" w14:paraId="7B7E365B" w14:textId="07297D3D">
      <w:pPr>
        <w:pStyle w:val="ListParagraph"/>
        <w:numPr>
          <w:ilvl w:val="0"/>
          <w:numId w:val="3"/>
        </w:numPr>
        <w:ind/>
        <w:rPr>
          <w:rFonts w:ascii="Arial" w:hAnsi="Arial" w:cs="Arial"/>
          <w:color w:val="FF0000"/>
        </w:rPr>
      </w:pPr>
      <w:r w:rsidRPr="00788D2A" w:rsidR="004E07F1">
        <w:rPr>
          <w:rFonts w:ascii="Arial" w:hAnsi="Arial" w:cs="Arial"/>
          <w:color w:val="auto"/>
        </w:rPr>
        <w:t>Once the request to add a non-SAM vendor is completed, search for th</w:t>
      </w:r>
      <w:r w:rsidRPr="00788D2A" w:rsidR="004E07F1">
        <w:rPr>
          <w:rFonts w:ascii="Arial" w:hAnsi="Arial" w:cs="Arial"/>
        </w:rPr>
        <w:t xml:space="preserve">e vendor record in FBMS to verify that the vendor information is correct.  </w:t>
      </w:r>
      <w:r w:rsidRPr="00788D2A" w:rsidR="00FC56A1">
        <w:rPr>
          <w:rFonts w:ascii="Arial" w:hAnsi="Arial" w:cs="Arial"/>
        </w:rPr>
        <w:t xml:space="preserve">When searching for the vendor in FBMS, search by </w:t>
      </w:r>
      <w:r w:rsidRPr="00788D2A" w:rsidR="7C43524D">
        <w:rPr>
          <w:rFonts w:ascii="Arial" w:hAnsi="Arial" w:cs="Arial"/>
        </w:rPr>
        <w:t>UEI</w:t>
      </w:r>
      <w:r w:rsidRPr="00788D2A" w:rsidR="00FC56A1">
        <w:rPr>
          <w:rFonts w:ascii="Arial" w:hAnsi="Arial" w:cs="Arial"/>
        </w:rPr>
        <w:t xml:space="preserve"> if vendor is in SAM, by name if vendor is exempted or waived from SAM, or by the FBMS vendor number provided to you by the </w:t>
      </w:r>
      <w:r w:rsidRPr="00788D2A" w:rsidR="004E07F1">
        <w:rPr>
          <w:rFonts w:ascii="Arial" w:hAnsi="Arial" w:cs="Arial"/>
        </w:rPr>
        <w:t>Bureau Vendor Requestor.  Refer to the</w:t>
      </w:r>
      <w:r w:rsidRPr="00788D2A" w:rsidR="004E07F1">
        <w:rPr>
          <w:rFonts w:ascii="Arial" w:hAnsi="Arial" w:cs="Arial"/>
        </w:rPr>
        <w:t xml:space="preserve"> attached</w:t>
      </w:r>
      <w:r w:rsidRPr="00788D2A" w:rsidR="00C61903">
        <w:rPr>
          <w:rFonts w:ascii="Arial" w:hAnsi="Arial" w:cs="Arial"/>
        </w:rPr>
        <w:t xml:space="preserve"> </w:t>
      </w:r>
      <w:hyperlink r:id="Rfd3a37ac6c9b47b0">
        <w:r w:rsidRPr="00788D2A" w:rsidR="00C61903">
          <w:rPr>
            <w:rStyle w:val="Hyperlink"/>
            <w:rFonts w:ascii="Arial" w:hAnsi="Arial" w:cs="Arial"/>
          </w:rPr>
          <w:t>Systems Branch User Guides - H</w:t>
        </w:r>
        <w:r w:rsidRPr="00788D2A" w:rsidR="00CB6B8E">
          <w:rPr>
            <w:rStyle w:val="Hyperlink"/>
            <w:rFonts w:ascii="Arial" w:hAnsi="Arial" w:cs="Arial"/>
          </w:rPr>
          <w:t>ow to Look up a Vendor in FBMS for Users with Financial Assistance Roles</w:t>
        </w:r>
      </w:hyperlink>
      <w:r w:rsidRPr="00788D2A" w:rsidR="00CB6B8E">
        <w:rPr>
          <w:rFonts w:ascii="Arial" w:hAnsi="Arial" w:cs="Arial"/>
          <w:color w:val="00B0F0"/>
        </w:rPr>
        <w:t xml:space="preserve"> </w:t>
      </w:r>
      <w:r w:rsidRPr="00788D2A" w:rsidR="004E07F1">
        <w:rPr>
          <w:rFonts w:ascii="Arial" w:hAnsi="Arial" w:cs="Arial"/>
        </w:rPr>
        <w:t xml:space="preserve">document </w:t>
      </w:r>
      <w:r w:rsidRPr="00788D2A" w:rsidR="004E07F1">
        <w:rPr>
          <w:rFonts w:ascii="Arial" w:hAnsi="Arial" w:cs="Arial"/>
        </w:rPr>
        <w:t>for step-by-step instructions</w:t>
      </w:r>
      <w:r w:rsidRPr="00788D2A" w:rsidR="004E07F1">
        <w:rPr>
          <w:rFonts w:ascii="Arial" w:hAnsi="Arial" w:cs="Arial"/>
        </w:rPr>
        <w:t>.</w:t>
      </w:r>
      <w:r w:rsidRPr="00788D2A" w:rsidR="00640097">
        <w:rPr>
          <w:rFonts w:ascii="Arial" w:hAnsi="Arial" w:cs="Arial"/>
        </w:rPr>
        <w:t xml:space="preserve">  </w:t>
      </w:r>
      <w:r w:rsidRPr="00788D2A" w:rsidR="00640097">
        <w:rPr>
          <w:rFonts w:ascii="Arial" w:hAnsi="Arial" w:cs="Arial"/>
          <w:color w:val="FF0000"/>
        </w:rPr>
        <w:t xml:space="preserve">Once Step 2 is completed, </w:t>
      </w:r>
      <w:r w:rsidRPr="00788D2A" w:rsidR="001B10FB">
        <w:rPr>
          <w:rFonts w:ascii="Arial" w:hAnsi="Arial" w:cs="Arial"/>
          <w:color w:val="FF0000"/>
        </w:rPr>
        <w:t xml:space="preserve">skip Steps 3-4 and </w:t>
      </w:r>
      <w:r w:rsidRPr="00788D2A" w:rsidR="00640097">
        <w:rPr>
          <w:rFonts w:ascii="Arial" w:hAnsi="Arial" w:cs="Arial"/>
          <w:color w:val="FF0000"/>
        </w:rPr>
        <w:t xml:space="preserve">go </w:t>
      </w:r>
      <w:r w:rsidRPr="00788D2A" w:rsidR="001B10FB">
        <w:rPr>
          <w:rFonts w:ascii="Arial" w:hAnsi="Arial" w:cs="Arial"/>
          <w:color w:val="FF0000"/>
        </w:rPr>
        <w:t xml:space="preserve">directly </w:t>
      </w:r>
      <w:r w:rsidRPr="00788D2A" w:rsidR="00640097">
        <w:rPr>
          <w:rFonts w:ascii="Arial" w:hAnsi="Arial" w:cs="Arial"/>
          <w:color w:val="FF0000"/>
        </w:rPr>
        <w:t>to Step 5.</w:t>
      </w:r>
      <w:r w:rsidRPr="00788D2A" w:rsidR="004E07F1">
        <w:rPr>
          <w:rFonts w:ascii="Arial" w:hAnsi="Arial" w:cs="Arial"/>
          <w:color w:val="FF0000"/>
        </w:rPr>
        <w:t xml:space="preserve"> </w:t>
      </w:r>
    </w:p>
    <w:p w:rsidR="00313740" w:rsidP="008F089B" w:rsidRDefault="00313740" w14:paraId="33F83340" w14:textId="77777777">
      <w:pPr>
        <w:ind w:left="1080" w:firstLine="0"/>
        <w:rPr>
          <w:rFonts w:ascii="Arial" w:hAnsi="Arial" w:cs="Arial"/>
          <w:color w:val="FF0000"/>
        </w:rPr>
      </w:pPr>
    </w:p>
    <w:p w:rsidRPr="00313740" w:rsidR="00313740" w:rsidP="00313740" w:rsidRDefault="00313740" w14:paraId="53D2F132" w14:textId="29184765">
      <w:pPr>
        <w:pStyle w:val="ListParagraph"/>
        <w:numPr>
          <w:ilvl w:val="0"/>
          <w:numId w:val="2"/>
        </w:numPr>
        <w:rPr>
          <w:rFonts w:ascii="Arial" w:hAnsi="Arial" w:cs="Arial"/>
          <w:color w:val="FF0000"/>
        </w:rPr>
      </w:pPr>
      <w:r>
        <w:rPr>
          <w:rFonts w:ascii="Arial" w:hAnsi="Arial" w:cs="Arial"/>
        </w:rPr>
        <w:t>If a FBMS vendor record exists AND they are a SAM.gov vendor but their SAM.gov data is missing from the US Federal Government&gt;CCR Details tab</w:t>
      </w:r>
      <w:r w:rsidR="009613E8">
        <w:rPr>
          <w:rFonts w:ascii="Arial" w:hAnsi="Arial" w:cs="Arial"/>
        </w:rPr>
        <w:t>,</w:t>
      </w:r>
      <w:r>
        <w:rPr>
          <w:rFonts w:ascii="Arial" w:hAnsi="Arial" w:cs="Arial"/>
        </w:rPr>
        <w:t xml:space="preserve"> please email the FBMS vendor #</w:t>
      </w:r>
      <w:r w:rsidR="00EE4AEC">
        <w:rPr>
          <w:rFonts w:ascii="Arial" w:hAnsi="Arial" w:cs="Arial"/>
        </w:rPr>
        <w:t xml:space="preserve"> and recipient DUNS number </w:t>
      </w:r>
      <w:r w:rsidR="009613E8">
        <w:rPr>
          <w:rFonts w:ascii="Arial" w:hAnsi="Arial" w:cs="Arial"/>
        </w:rPr>
        <w:t>to</w:t>
      </w:r>
      <w:r w:rsidR="0048119E">
        <w:rPr>
          <w:rFonts w:ascii="Arial" w:hAnsi="Arial" w:cs="Arial"/>
        </w:rPr>
        <w:t xml:space="preserve"> the FAST Branch at</w:t>
      </w:r>
      <w:r w:rsidR="009613E8">
        <w:rPr>
          <w:rFonts w:ascii="Arial" w:hAnsi="Arial" w:cs="Arial"/>
        </w:rPr>
        <w:t xml:space="preserve"> </w:t>
      </w:r>
      <w:hyperlink w:history="1" r:id="rId20">
        <w:r w:rsidRPr="00C72B65" w:rsidR="00EE4AEC">
          <w:rPr>
            <w:rStyle w:val="Hyperlink"/>
            <w:rFonts w:ascii="Arial" w:hAnsi="Arial" w:cs="Arial"/>
          </w:rPr>
          <w:t>fwhqfas@fws.gov</w:t>
        </w:r>
      </w:hyperlink>
      <w:r w:rsidR="00EE4AEC">
        <w:rPr>
          <w:rFonts w:ascii="Arial" w:hAnsi="Arial" w:cs="Arial"/>
        </w:rPr>
        <w:t xml:space="preserve"> letting them know the SAM.gov data is missing and needs to be added</w:t>
      </w:r>
      <w:r>
        <w:rPr>
          <w:rFonts w:ascii="Arial" w:hAnsi="Arial" w:cs="Arial"/>
        </w:rPr>
        <w:t>.</w:t>
      </w:r>
    </w:p>
    <w:p w:rsidRPr="00640097" w:rsidR="00640097" w:rsidP="00640097" w:rsidRDefault="00640097" w14:paraId="5E7BE7EC" w14:textId="77777777">
      <w:pPr>
        <w:ind w:left="1440" w:firstLine="0"/>
        <w:rPr>
          <w:rFonts w:ascii="Arial" w:hAnsi="Arial" w:cs="Arial"/>
          <w:sz w:val="24"/>
          <w:szCs w:val="24"/>
        </w:rPr>
      </w:pPr>
    </w:p>
    <w:p w:rsidRPr="00F91CB2" w:rsidR="00A67E0A" w:rsidP="00807AB1" w:rsidRDefault="00496E3E" w14:paraId="527D43FE" w14:textId="77777777">
      <w:pPr>
        <w:ind w:left="0" w:firstLine="0"/>
        <w:rPr>
          <w:rFonts w:ascii="Arial" w:hAnsi="Arial" w:cs="Arial"/>
          <w:b/>
          <w:color w:val="1F497D" w:themeColor="text2"/>
          <w:sz w:val="24"/>
          <w:szCs w:val="24"/>
        </w:rPr>
      </w:pPr>
      <w:r w:rsidRPr="00F91CB2">
        <w:rPr>
          <w:rFonts w:ascii="Arial" w:hAnsi="Arial" w:cs="Arial"/>
          <w:b/>
          <w:color w:val="1F497D" w:themeColor="text2"/>
          <w:sz w:val="24"/>
          <w:szCs w:val="24"/>
        </w:rPr>
        <w:t xml:space="preserve">Step </w:t>
      </w:r>
      <w:r w:rsidR="005F0C9A">
        <w:rPr>
          <w:rFonts w:ascii="Arial" w:hAnsi="Arial" w:cs="Arial"/>
          <w:b/>
          <w:color w:val="1F497D" w:themeColor="text2"/>
          <w:sz w:val="24"/>
          <w:szCs w:val="24"/>
        </w:rPr>
        <w:t>3</w:t>
      </w:r>
      <w:r w:rsidRPr="00F91CB2">
        <w:rPr>
          <w:rFonts w:ascii="Arial" w:hAnsi="Arial" w:cs="Arial"/>
          <w:b/>
          <w:color w:val="1F497D" w:themeColor="text2"/>
          <w:sz w:val="24"/>
          <w:szCs w:val="24"/>
        </w:rPr>
        <w:t xml:space="preserve">:  </w:t>
      </w:r>
      <w:r w:rsidR="001B10FB">
        <w:rPr>
          <w:rFonts w:ascii="Arial" w:hAnsi="Arial" w:cs="Arial"/>
          <w:b/>
          <w:color w:val="1F497D" w:themeColor="text2"/>
          <w:sz w:val="24"/>
          <w:szCs w:val="24"/>
        </w:rPr>
        <w:t>Verify that a payment method has been established.</w:t>
      </w:r>
    </w:p>
    <w:p w:rsidRPr="00F91CB2" w:rsidR="00C435CD" w:rsidP="00807AB1" w:rsidRDefault="001B10FB" w14:paraId="2AA63965" w14:textId="77777777">
      <w:pPr>
        <w:ind w:left="0" w:firstLine="0"/>
        <w:rPr>
          <w:rFonts w:ascii="Arial" w:hAnsi="Arial" w:cs="Arial"/>
        </w:rPr>
      </w:pPr>
      <w:r>
        <w:rPr>
          <w:rFonts w:ascii="Arial" w:hAnsi="Arial" w:cs="Arial"/>
        </w:rPr>
        <w:t xml:space="preserve">A financial assistance vendor’s established payment method is indicated on their FBMS vendor record.  Program staff must view the ASAP Recipient ID </w:t>
      </w:r>
      <w:r w:rsidR="008B05FA">
        <w:rPr>
          <w:rFonts w:ascii="Arial" w:hAnsi="Arial" w:cs="Arial"/>
        </w:rPr>
        <w:t>and the</w:t>
      </w:r>
      <w:r>
        <w:rPr>
          <w:rFonts w:ascii="Arial" w:hAnsi="Arial" w:cs="Arial"/>
        </w:rPr>
        <w:t xml:space="preserve"> ASAP Waiver field</w:t>
      </w:r>
      <w:r w:rsidR="008B05FA">
        <w:rPr>
          <w:rFonts w:ascii="Arial" w:hAnsi="Arial" w:cs="Arial"/>
        </w:rPr>
        <w:t>s on the intended recipient’s vendor record.  Refer to the</w:t>
      </w:r>
      <w:r w:rsidRPr="00640097" w:rsidR="008B05FA">
        <w:rPr>
          <w:rFonts w:ascii="Arial" w:hAnsi="Arial" w:cs="Arial"/>
        </w:rPr>
        <w:t xml:space="preserve"> attached </w:t>
      </w:r>
      <w:hyperlink w:history="1" r:id="rId21">
        <w:r w:rsidRPr="00C61903" w:rsidR="00C61903">
          <w:rPr>
            <w:rStyle w:val="Hyperlink"/>
            <w:rFonts w:ascii="Arial" w:hAnsi="Arial" w:cs="Arial"/>
          </w:rPr>
          <w:t>Systems Branch User Guides - How to Look up a Vendor in FBMS for Users with Financial Assistance Roles</w:t>
        </w:r>
      </w:hyperlink>
      <w:r w:rsidR="004A0820">
        <w:rPr>
          <w:rFonts w:ascii="Arial" w:hAnsi="Arial" w:cs="Arial"/>
          <w:color w:val="00B0F0"/>
        </w:rPr>
        <w:t xml:space="preserve"> </w:t>
      </w:r>
      <w:r w:rsidRPr="00640097" w:rsidR="008B05FA">
        <w:rPr>
          <w:rFonts w:ascii="Arial" w:hAnsi="Arial" w:cs="Arial"/>
        </w:rPr>
        <w:t xml:space="preserve">document </w:t>
      </w:r>
      <w:r w:rsidR="008B05FA">
        <w:rPr>
          <w:rFonts w:ascii="Arial" w:hAnsi="Arial" w:cs="Arial"/>
        </w:rPr>
        <w:t xml:space="preserve">for instructions on locating these fields.  </w:t>
      </w:r>
      <w:r>
        <w:rPr>
          <w:rFonts w:ascii="Arial" w:hAnsi="Arial" w:cs="Arial"/>
        </w:rPr>
        <w:t>Based on data found on the FBMS vendor record, t</w:t>
      </w:r>
      <w:r w:rsidRPr="00F91CB2" w:rsidR="004B094A">
        <w:rPr>
          <w:rFonts w:ascii="Arial" w:hAnsi="Arial" w:cs="Arial"/>
        </w:rPr>
        <w:t xml:space="preserve">he </w:t>
      </w:r>
      <w:r w:rsidRPr="00F91CB2" w:rsidR="00A51861">
        <w:rPr>
          <w:rFonts w:ascii="Arial" w:hAnsi="Arial" w:cs="Arial"/>
        </w:rPr>
        <w:t xml:space="preserve">vendor should fall under one of the </w:t>
      </w:r>
      <w:r w:rsidRPr="00F91CB2" w:rsidR="00AF2884">
        <w:rPr>
          <w:rFonts w:ascii="Arial" w:hAnsi="Arial" w:cs="Arial"/>
        </w:rPr>
        <w:t xml:space="preserve">following </w:t>
      </w:r>
      <w:r w:rsidRPr="00F91CB2" w:rsidR="00A51861">
        <w:rPr>
          <w:rFonts w:ascii="Arial" w:hAnsi="Arial" w:cs="Arial"/>
        </w:rPr>
        <w:t>categories</w:t>
      </w:r>
      <w:r w:rsidRPr="00F91CB2" w:rsidR="004B094A">
        <w:rPr>
          <w:rFonts w:ascii="Arial" w:hAnsi="Arial" w:cs="Arial"/>
        </w:rPr>
        <w:t>:</w:t>
      </w:r>
      <w:r w:rsidRPr="00F91CB2" w:rsidR="00C435CD">
        <w:rPr>
          <w:rFonts w:ascii="Arial" w:hAnsi="Arial" w:cs="Arial"/>
        </w:rPr>
        <w:t xml:space="preserve"> </w:t>
      </w:r>
    </w:p>
    <w:p w:rsidRPr="00F91CB2" w:rsidR="00DB250D" w:rsidP="00582836" w:rsidRDefault="00DB250D" w14:paraId="45F4B487" w14:textId="77777777">
      <w:pPr>
        <w:ind w:left="360" w:firstLine="0"/>
        <w:rPr>
          <w:rFonts w:ascii="Arial" w:hAnsi="Arial" w:cs="Arial"/>
        </w:rPr>
      </w:pPr>
    </w:p>
    <w:p w:rsidRPr="00F91CB2" w:rsidR="00A327D6" w:rsidP="00897AC0" w:rsidRDefault="007974E8" w14:paraId="57BE7AE7" w14:textId="77777777">
      <w:pPr>
        <w:pStyle w:val="ListParagraph"/>
        <w:numPr>
          <w:ilvl w:val="0"/>
          <w:numId w:val="6"/>
        </w:numPr>
        <w:rPr>
          <w:rFonts w:ascii="Arial" w:hAnsi="Arial" w:cs="Arial"/>
        </w:rPr>
      </w:pPr>
      <w:r w:rsidRPr="00F91CB2">
        <w:rPr>
          <w:rFonts w:ascii="Arial" w:hAnsi="Arial" w:cs="Arial"/>
          <w:u w:val="single"/>
        </w:rPr>
        <w:t xml:space="preserve">Category </w:t>
      </w:r>
      <w:r w:rsidRPr="001B5D04" w:rsidR="008B05FA">
        <w:rPr>
          <w:rFonts w:ascii="Arial" w:hAnsi="Arial" w:cs="Arial"/>
          <w:u w:val="single"/>
        </w:rPr>
        <w:t>1</w:t>
      </w:r>
      <w:r w:rsidRPr="00F91CB2">
        <w:rPr>
          <w:rFonts w:ascii="Arial" w:hAnsi="Arial" w:cs="Arial"/>
          <w:u w:val="single"/>
        </w:rPr>
        <w:t>-</w:t>
      </w:r>
      <w:r w:rsidR="008B05FA">
        <w:rPr>
          <w:rFonts w:ascii="Arial" w:hAnsi="Arial" w:cs="Arial"/>
          <w:u w:val="single"/>
        </w:rPr>
        <w:t xml:space="preserve">An </w:t>
      </w:r>
      <w:r w:rsidRPr="00F91CB2" w:rsidR="00E1194A">
        <w:rPr>
          <w:rFonts w:ascii="Arial" w:hAnsi="Arial" w:cs="Arial"/>
          <w:u w:val="single"/>
        </w:rPr>
        <w:t xml:space="preserve">ASAP </w:t>
      </w:r>
      <w:r w:rsidRPr="00F91CB2" w:rsidR="007C422C">
        <w:rPr>
          <w:rFonts w:ascii="Arial" w:hAnsi="Arial" w:cs="Arial"/>
          <w:u w:val="single"/>
        </w:rPr>
        <w:t xml:space="preserve">Recipient </w:t>
      </w:r>
      <w:r w:rsidRPr="00F91CB2" w:rsidR="00E1194A">
        <w:rPr>
          <w:rFonts w:ascii="Arial" w:hAnsi="Arial" w:cs="Arial"/>
          <w:u w:val="single"/>
        </w:rPr>
        <w:t>ID</w:t>
      </w:r>
      <w:r w:rsidRPr="00F91CB2" w:rsidR="00496E3E">
        <w:rPr>
          <w:rFonts w:ascii="Arial" w:hAnsi="Arial" w:cs="Arial"/>
          <w:u w:val="single"/>
        </w:rPr>
        <w:t xml:space="preserve"> </w:t>
      </w:r>
      <w:r w:rsidRPr="00F91CB2" w:rsidR="00B35DB2">
        <w:rPr>
          <w:rFonts w:ascii="Arial" w:hAnsi="Arial" w:cs="Arial"/>
          <w:u w:val="single"/>
        </w:rPr>
        <w:t xml:space="preserve">is </w:t>
      </w:r>
      <w:r w:rsidRPr="00F91CB2" w:rsidR="00496E3E">
        <w:rPr>
          <w:rFonts w:ascii="Arial" w:hAnsi="Arial" w:cs="Arial"/>
          <w:u w:val="single"/>
        </w:rPr>
        <w:t xml:space="preserve">found </w:t>
      </w:r>
      <w:r w:rsidRPr="00F91CB2" w:rsidR="00B35DB2">
        <w:rPr>
          <w:rFonts w:ascii="Arial" w:hAnsi="Arial" w:cs="Arial"/>
          <w:u w:val="single"/>
        </w:rPr>
        <w:t xml:space="preserve">on the </w:t>
      </w:r>
      <w:r w:rsidRPr="00F91CB2" w:rsidR="002C3491">
        <w:rPr>
          <w:rFonts w:ascii="Arial" w:hAnsi="Arial" w:cs="Arial"/>
          <w:u w:val="single"/>
        </w:rPr>
        <w:t>v</w:t>
      </w:r>
      <w:r w:rsidRPr="00F91CB2" w:rsidR="00B35DB2">
        <w:rPr>
          <w:rFonts w:ascii="Arial" w:hAnsi="Arial" w:cs="Arial"/>
          <w:u w:val="single"/>
        </w:rPr>
        <w:t xml:space="preserve">endor </w:t>
      </w:r>
      <w:r w:rsidRPr="00F91CB2" w:rsidR="002C3491">
        <w:rPr>
          <w:rFonts w:ascii="Arial" w:hAnsi="Arial" w:cs="Arial"/>
          <w:u w:val="single"/>
        </w:rPr>
        <w:t>r</w:t>
      </w:r>
      <w:r w:rsidRPr="00F91CB2" w:rsidR="00B35DB2">
        <w:rPr>
          <w:rFonts w:ascii="Arial" w:hAnsi="Arial" w:cs="Arial"/>
          <w:u w:val="single"/>
        </w:rPr>
        <w:t>ecord</w:t>
      </w:r>
      <w:r w:rsidRPr="00F91CB2" w:rsidR="00496E3E">
        <w:rPr>
          <w:rFonts w:ascii="Arial" w:hAnsi="Arial" w:cs="Arial"/>
        </w:rPr>
        <w:t xml:space="preserve">: </w:t>
      </w:r>
      <w:r w:rsidRPr="00F91CB2" w:rsidR="001B1F16">
        <w:rPr>
          <w:rFonts w:ascii="Arial" w:hAnsi="Arial" w:cs="Arial"/>
        </w:rPr>
        <w:t xml:space="preserve">This means that the recipient has enrolled in ASAP with the Service or </w:t>
      </w:r>
      <w:r w:rsidRPr="00F91CB2" w:rsidR="006A57ED">
        <w:rPr>
          <w:rFonts w:ascii="Arial" w:hAnsi="Arial" w:cs="Arial"/>
        </w:rPr>
        <w:t>an</w:t>
      </w:r>
      <w:r w:rsidRPr="00F91CB2" w:rsidR="001B1F16">
        <w:rPr>
          <w:rFonts w:ascii="Arial" w:hAnsi="Arial" w:cs="Arial"/>
        </w:rPr>
        <w:t xml:space="preserve">other </w:t>
      </w:r>
      <w:r w:rsidRPr="00F91CB2" w:rsidR="008F7AC3">
        <w:rPr>
          <w:rFonts w:ascii="Arial" w:hAnsi="Arial" w:cs="Arial"/>
        </w:rPr>
        <w:t xml:space="preserve">DOI </w:t>
      </w:r>
      <w:r w:rsidRPr="00F91CB2" w:rsidR="0080425B">
        <w:rPr>
          <w:rFonts w:ascii="Arial" w:hAnsi="Arial" w:cs="Arial"/>
        </w:rPr>
        <w:t>Bureau</w:t>
      </w:r>
      <w:r w:rsidRPr="00F91CB2" w:rsidR="001B1F16">
        <w:rPr>
          <w:rFonts w:ascii="Arial" w:hAnsi="Arial" w:cs="Arial"/>
        </w:rPr>
        <w:t xml:space="preserve">.  </w:t>
      </w:r>
      <w:r w:rsidRPr="008B05FA" w:rsidR="008B05FA">
        <w:rPr>
          <w:rFonts w:ascii="Arial" w:hAnsi="Arial" w:cs="Arial"/>
          <w:color w:val="FF0000"/>
        </w:rPr>
        <w:t>Finding an ASAP Recipient ID do</w:t>
      </w:r>
      <w:r w:rsidR="008B05FA">
        <w:rPr>
          <w:rFonts w:ascii="Arial" w:hAnsi="Arial" w:cs="Arial"/>
          <w:color w:val="FF0000"/>
        </w:rPr>
        <w:t>es</w:t>
      </w:r>
      <w:r w:rsidRPr="008B05FA" w:rsidR="008B05FA">
        <w:rPr>
          <w:rFonts w:ascii="Arial" w:hAnsi="Arial" w:cs="Arial"/>
          <w:color w:val="FF0000"/>
        </w:rPr>
        <w:t xml:space="preserve"> NOT </w:t>
      </w:r>
      <w:r w:rsidRPr="00F91CB2" w:rsidR="001B1F16">
        <w:rPr>
          <w:rFonts w:ascii="Arial" w:hAnsi="Arial" w:cs="Arial"/>
          <w:color w:val="FF0000"/>
        </w:rPr>
        <w:t xml:space="preserve">mean that the account is active for </w:t>
      </w:r>
      <w:r w:rsidRPr="00F91CB2" w:rsidR="006A57ED">
        <w:rPr>
          <w:rFonts w:ascii="Arial" w:hAnsi="Arial" w:cs="Arial"/>
          <w:color w:val="FF0000"/>
        </w:rPr>
        <w:t xml:space="preserve">the </w:t>
      </w:r>
      <w:r w:rsidRPr="00F91CB2" w:rsidR="001B1F16">
        <w:rPr>
          <w:rFonts w:ascii="Arial" w:hAnsi="Arial" w:cs="Arial"/>
          <w:color w:val="FF0000"/>
        </w:rPr>
        <w:t>Service</w:t>
      </w:r>
      <w:r w:rsidRPr="00F91CB2" w:rsidR="006A57ED">
        <w:rPr>
          <w:rFonts w:ascii="Arial" w:hAnsi="Arial" w:cs="Arial"/>
          <w:color w:val="FF0000"/>
        </w:rPr>
        <w:t>’s</w:t>
      </w:r>
      <w:r w:rsidRPr="008B05FA" w:rsidR="008B05FA">
        <w:rPr>
          <w:rFonts w:ascii="Arial" w:hAnsi="Arial" w:cs="Arial"/>
          <w:color w:val="FF0000"/>
        </w:rPr>
        <w:t xml:space="preserve"> use!</w:t>
      </w:r>
      <w:r w:rsidRPr="00F91CB2" w:rsidR="001B1F16">
        <w:rPr>
          <w:rFonts w:ascii="Arial" w:hAnsi="Arial" w:cs="Arial"/>
          <w:color w:val="FF0000"/>
        </w:rPr>
        <w:t xml:space="preserve"> </w:t>
      </w:r>
      <w:r w:rsidRPr="00F91CB2" w:rsidR="001B1F16">
        <w:rPr>
          <w:rFonts w:ascii="Arial" w:hAnsi="Arial" w:cs="Arial"/>
        </w:rPr>
        <w:t xml:space="preserve"> </w:t>
      </w:r>
      <w:r w:rsidRPr="00F91CB2" w:rsidR="00A327D6">
        <w:rPr>
          <w:rFonts w:ascii="Arial" w:hAnsi="Arial" w:cs="Arial"/>
        </w:rPr>
        <w:t xml:space="preserve">To make sure that </w:t>
      </w:r>
      <w:r w:rsidR="008B05FA">
        <w:rPr>
          <w:rFonts w:ascii="Arial" w:hAnsi="Arial" w:cs="Arial"/>
        </w:rPr>
        <w:t>the intended recipient is enrolled in ASAP with the</w:t>
      </w:r>
      <w:r w:rsidRPr="00F91CB2" w:rsidR="00A327D6">
        <w:rPr>
          <w:rFonts w:ascii="Arial" w:hAnsi="Arial" w:cs="Arial"/>
        </w:rPr>
        <w:t xml:space="preserve"> Service, </w:t>
      </w:r>
      <w:r w:rsidRPr="00F91CB2" w:rsidR="00496E3E">
        <w:rPr>
          <w:rFonts w:ascii="Arial" w:hAnsi="Arial" w:cs="Arial"/>
        </w:rPr>
        <w:t>Program staff must</w:t>
      </w:r>
      <w:r w:rsidRPr="00F91CB2" w:rsidR="00A327D6">
        <w:rPr>
          <w:rFonts w:ascii="Arial" w:hAnsi="Arial" w:cs="Arial"/>
        </w:rPr>
        <w:t>:</w:t>
      </w:r>
    </w:p>
    <w:p w:rsidRPr="00F91CB2" w:rsidR="00FD3B8D" w:rsidP="00651EA8" w:rsidRDefault="00FD3B8D" w14:paraId="417DE448" w14:textId="77777777">
      <w:pPr>
        <w:pStyle w:val="ListParagraph"/>
        <w:ind w:left="0" w:firstLine="0"/>
        <w:rPr>
          <w:rFonts w:ascii="Arial" w:hAnsi="Arial" w:cs="Arial"/>
        </w:rPr>
      </w:pPr>
    </w:p>
    <w:p w:rsidRPr="00F91CB2" w:rsidR="002C3491" w:rsidP="00897AC0" w:rsidRDefault="00B35DB2" w14:paraId="15AB7B5F" w14:textId="31BD25CB">
      <w:pPr>
        <w:pStyle w:val="ListParagraph"/>
        <w:numPr>
          <w:ilvl w:val="0"/>
          <w:numId w:val="7"/>
        </w:numPr>
        <w:rPr>
          <w:rFonts w:ascii="Arial" w:hAnsi="Arial" w:cs="Arial"/>
        </w:rPr>
      </w:pPr>
      <w:r w:rsidRPr="00788D2A" w:rsidR="00B35DB2">
        <w:rPr>
          <w:rFonts w:ascii="Arial" w:hAnsi="Arial" w:cs="Arial"/>
        </w:rPr>
        <w:t xml:space="preserve">Go to </w:t>
      </w:r>
      <w:r w:rsidRPr="00788D2A" w:rsidR="00496E3E">
        <w:rPr>
          <w:rFonts w:ascii="Arial" w:hAnsi="Arial" w:cs="Arial"/>
        </w:rPr>
        <w:t xml:space="preserve">the </w:t>
      </w:r>
      <w:hyperlink r:id="R59a33d49a89e4c7e">
        <w:r w:rsidRPr="00788D2A" w:rsidR="00496E3E">
          <w:rPr>
            <w:rStyle w:val="Hyperlink"/>
            <w:rFonts w:ascii="Arial" w:hAnsi="Arial" w:cs="Arial"/>
          </w:rPr>
          <w:t>ASAP Enrollment Status Report</w:t>
        </w:r>
      </w:hyperlink>
      <w:r w:rsidRPr="00788D2A" w:rsidR="00F92217">
        <w:rPr>
          <w:rFonts w:ascii="Arial" w:hAnsi="Arial" w:cs="Arial"/>
          <w:color w:val="00B0F0"/>
        </w:rPr>
        <w:t>.</w:t>
      </w:r>
      <w:r w:rsidRPr="00788D2A" w:rsidR="00E8210A">
        <w:rPr>
          <w:rFonts w:ascii="Arial" w:hAnsi="Arial" w:cs="Arial"/>
          <w:color w:val="00B0F0"/>
        </w:rPr>
        <w:t xml:space="preserve"> </w:t>
      </w:r>
      <w:r w:rsidRPr="00788D2A" w:rsidR="00496E3E">
        <w:rPr>
          <w:rFonts w:ascii="Arial" w:hAnsi="Arial" w:cs="Arial"/>
        </w:rPr>
        <w:t xml:space="preserve">Search the </w:t>
      </w:r>
      <w:r w:rsidRPr="00788D2A" w:rsidR="00496E3E">
        <w:rPr>
          <w:rFonts w:ascii="Arial" w:hAnsi="Arial" w:cs="Arial"/>
          <w:i w:val="1"/>
          <w:iCs w:val="1"/>
        </w:rPr>
        <w:t>ASAP Enrollment Status Report</w:t>
      </w:r>
      <w:r w:rsidRPr="00788D2A" w:rsidR="00496E3E">
        <w:rPr>
          <w:rFonts w:ascii="Arial" w:hAnsi="Arial" w:cs="Arial"/>
        </w:rPr>
        <w:t xml:space="preserve"> </w:t>
      </w:r>
      <w:r w:rsidRPr="00788D2A" w:rsidR="00B5015D">
        <w:rPr>
          <w:rFonts w:ascii="Arial" w:hAnsi="Arial" w:cs="Arial"/>
        </w:rPr>
        <w:t xml:space="preserve">for </w:t>
      </w:r>
      <w:r w:rsidRPr="00788D2A" w:rsidR="00496E3E">
        <w:rPr>
          <w:rFonts w:ascii="Arial" w:hAnsi="Arial" w:cs="Arial"/>
        </w:rPr>
        <w:t xml:space="preserve">the </w:t>
      </w:r>
      <w:r w:rsidRPr="00788D2A" w:rsidR="00E1194A">
        <w:rPr>
          <w:rFonts w:ascii="Arial" w:hAnsi="Arial" w:cs="Arial"/>
        </w:rPr>
        <w:t xml:space="preserve">ASAP </w:t>
      </w:r>
      <w:r w:rsidRPr="00788D2A" w:rsidR="007C422C">
        <w:rPr>
          <w:rFonts w:ascii="Arial" w:hAnsi="Arial" w:cs="Arial"/>
        </w:rPr>
        <w:t>Recipient</w:t>
      </w:r>
      <w:r w:rsidRPr="00788D2A" w:rsidR="00E1194A">
        <w:rPr>
          <w:rFonts w:ascii="Arial" w:hAnsi="Arial" w:cs="Arial"/>
        </w:rPr>
        <w:t xml:space="preserve"> ID</w:t>
      </w:r>
      <w:r w:rsidRPr="00788D2A" w:rsidR="00496E3E">
        <w:rPr>
          <w:rFonts w:ascii="Arial" w:hAnsi="Arial" w:cs="Arial"/>
        </w:rPr>
        <w:t xml:space="preserve"> found on the vendor record</w:t>
      </w:r>
      <w:r w:rsidRPr="00788D2A" w:rsidR="00B5015D">
        <w:rPr>
          <w:rFonts w:ascii="Arial" w:hAnsi="Arial" w:cs="Arial"/>
        </w:rPr>
        <w:t xml:space="preserve"> in the Recipient </w:t>
      </w:r>
      <w:r w:rsidRPr="00788D2A" w:rsidR="008B05FA">
        <w:rPr>
          <w:rFonts w:ascii="Arial" w:hAnsi="Arial" w:cs="Arial"/>
        </w:rPr>
        <w:t xml:space="preserve">Org </w:t>
      </w:r>
      <w:r w:rsidRPr="00788D2A" w:rsidR="00B5015D">
        <w:rPr>
          <w:rFonts w:ascii="Arial" w:hAnsi="Arial" w:cs="Arial"/>
        </w:rPr>
        <w:t>ID field</w:t>
      </w:r>
      <w:r w:rsidRPr="00788D2A" w:rsidR="00496E3E">
        <w:rPr>
          <w:rFonts w:ascii="Arial" w:hAnsi="Arial" w:cs="Arial"/>
        </w:rPr>
        <w:t xml:space="preserve">.  </w:t>
      </w:r>
      <w:r w:rsidRPr="00788D2A" w:rsidR="005A11CE">
        <w:rPr>
          <w:rFonts w:ascii="Arial" w:hAnsi="Arial" w:cs="Arial"/>
        </w:rPr>
        <w:t>To effectively search the report, u</w:t>
      </w:r>
      <w:r w:rsidRPr="00788D2A" w:rsidR="00492767">
        <w:rPr>
          <w:rFonts w:ascii="Arial" w:hAnsi="Arial" w:cs="Arial"/>
        </w:rPr>
        <w:t>se the FIND (</w:t>
      </w:r>
      <w:proofErr w:type="spellStart"/>
      <w:r w:rsidRPr="00788D2A" w:rsidR="00492767">
        <w:rPr>
          <w:rFonts w:ascii="Arial" w:hAnsi="Arial" w:cs="Arial"/>
        </w:rPr>
        <w:t>Control+F</w:t>
      </w:r>
      <w:proofErr w:type="spellEnd"/>
      <w:r w:rsidRPr="00788D2A" w:rsidR="00492767">
        <w:rPr>
          <w:rFonts w:ascii="Arial" w:hAnsi="Arial" w:cs="Arial"/>
        </w:rPr>
        <w:t>) function and select the “Find All” option.</w:t>
      </w:r>
      <w:r w:rsidRPr="00788D2A" w:rsidR="008B05FA">
        <w:rPr>
          <w:rFonts w:ascii="Arial" w:hAnsi="Arial" w:cs="Arial"/>
        </w:rPr>
        <w:t xml:space="preserve">  Local Excel settings may remove leading zeros from the DUNS and Recipient Org ID fields</w:t>
      </w:r>
      <w:r w:rsidRPr="00788D2A" w:rsidR="00CA50AA">
        <w:rPr>
          <w:rFonts w:ascii="Arial" w:hAnsi="Arial" w:cs="Arial"/>
        </w:rPr>
        <w:t>, which will result in false negative search results when searching for an ASAP Recipient ID or DUNS with leading zeros</w:t>
      </w:r>
      <w:r w:rsidRPr="00788D2A" w:rsidR="4ABF4BCA">
        <w:rPr>
          <w:rFonts w:ascii="Arial" w:hAnsi="Arial" w:cs="Arial"/>
        </w:rPr>
        <w:t xml:space="preserve">. </w:t>
      </w:r>
      <w:r w:rsidRPr="00788D2A" w:rsidR="00CA50AA">
        <w:rPr>
          <w:rFonts w:ascii="Arial" w:hAnsi="Arial" w:cs="Arial"/>
        </w:rPr>
        <w:t>To avoid this problem</w:t>
      </w:r>
      <w:r w:rsidRPr="00788D2A" w:rsidR="008B05FA">
        <w:rPr>
          <w:rFonts w:ascii="Arial" w:hAnsi="Arial" w:cs="Arial"/>
        </w:rPr>
        <w:t xml:space="preserve">, search for the ASAP Recipient ID </w:t>
      </w:r>
      <w:r w:rsidRPr="00788D2A" w:rsidR="00CA50AA">
        <w:rPr>
          <w:rFonts w:ascii="Arial" w:hAnsi="Arial" w:cs="Arial"/>
        </w:rPr>
        <w:t xml:space="preserve">or DUNS </w:t>
      </w:r>
      <w:r w:rsidRPr="00788D2A" w:rsidR="008B05FA">
        <w:rPr>
          <w:rFonts w:ascii="Arial" w:hAnsi="Arial" w:cs="Arial"/>
        </w:rPr>
        <w:t>with leading zero(s) removed.</w:t>
      </w:r>
    </w:p>
    <w:p w:rsidRPr="00F91CB2" w:rsidR="002C3491" w:rsidP="00651EA8" w:rsidRDefault="002C3491" w14:paraId="6EA89D7D" w14:textId="77777777">
      <w:pPr>
        <w:pStyle w:val="ListParagraph"/>
        <w:ind w:firstLine="0"/>
        <w:rPr>
          <w:rFonts w:ascii="Arial" w:hAnsi="Arial" w:cs="Arial"/>
        </w:rPr>
      </w:pPr>
    </w:p>
    <w:p w:rsidRPr="000A399D" w:rsidR="000A399D" w:rsidP="00897AC0" w:rsidRDefault="00496E3E" w14:paraId="55AEA42B" w14:textId="60473BEC">
      <w:pPr>
        <w:pStyle w:val="ListParagraph"/>
        <w:numPr>
          <w:ilvl w:val="0"/>
          <w:numId w:val="7"/>
        </w:numPr>
        <w:rPr>
          <w:rFonts w:ascii="Arial" w:hAnsi="Arial" w:cs="Arial"/>
          <w:color w:val="FF0000"/>
        </w:rPr>
      </w:pPr>
      <w:r w:rsidRPr="00788D2A" w:rsidR="00496E3E">
        <w:rPr>
          <w:rFonts w:ascii="Arial" w:hAnsi="Arial" w:cs="Arial"/>
        </w:rPr>
        <w:t xml:space="preserve">If a </w:t>
      </w:r>
      <w:r w:rsidRPr="00788D2A" w:rsidR="008B05FA">
        <w:rPr>
          <w:rFonts w:ascii="Arial" w:hAnsi="Arial" w:cs="Arial"/>
        </w:rPr>
        <w:t>matching ASAP Recipient ID is found on the</w:t>
      </w:r>
      <w:r w:rsidRPr="00788D2A" w:rsidR="00496E3E">
        <w:rPr>
          <w:rFonts w:ascii="Arial" w:hAnsi="Arial" w:cs="Arial"/>
        </w:rPr>
        <w:t xml:space="preserve"> </w:t>
      </w:r>
      <w:hyperlink r:id="Re3c5af0753204061">
        <w:r w:rsidRPr="00788D2A" w:rsidR="00496E3E">
          <w:rPr>
            <w:rStyle w:val="Hyperlink"/>
            <w:rFonts w:ascii="Arial" w:hAnsi="Arial" w:cs="Arial"/>
          </w:rPr>
          <w:t>ASAP Enrollment Status Report</w:t>
        </w:r>
      </w:hyperlink>
      <w:r w:rsidRPr="00788D2A" w:rsidR="009613E8">
        <w:rPr>
          <w:rStyle w:val="Hyperlink"/>
          <w:rFonts w:ascii="Arial" w:hAnsi="Arial" w:cs="Arial"/>
        </w:rPr>
        <w:t>,</w:t>
      </w:r>
      <w:r w:rsidRPr="00788D2A" w:rsidR="00B5015D">
        <w:rPr>
          <w:rFonts w:ascii="Arial" w:hAnsi="Arial" w:cs="Arial"/>
          <w:color w:val="00B0F0"/>
        </w:rPr>
        <w:t xml:space="preserve"> </w:t>
      </w:r>
      <w:r w:rsidRPr="00788D2A" w:rsidR="008B05FA">
        <w:rPr>
          <w:rFonts w:ascii="Arial" w:hAnsi="Arial" w:cs="Arial"/>
        </w:rPr>
        <w:t>verify</w:t>
      </w:r>
      <w:r w:rsidRPr="00788D2A" w:rsidR="00496E3E">
        <w:rPr>
          <w:rFonts w:ascii="Arial" w:hAnsi="Arial" w:cs="Arial"/>
        </w:rPr>
        <w:t xml:space="preserve"> that the Recipient Org Status column for that record reads “Active” and not “Pending” or </w:t>
      </w:r>
      <w:r w:rsidRPr="00788D2A" w:rsidR="004362C1">
        <w:rPr>
          <w:rFonts w:ascii="Arial" w:hAnsi="Arial" w:cs="Arial"/>
        </w:rPr>
        <w:t xml:space="preserve">“Rejected”.  </w:t>
      </w:r>
      <w:r w:rsidRPr="00788D2A" w:rsidR="000A399D">
        <w:rPr>
          <w:rFonts w:ascii="Arial" w:hAnsi="Arial" w:cs="Arial"/>
        </w:rPr>
        <w:t xml:space="preserve">If the status is Active, view the record’s </w:t>
      </w:r>
      <w:r w:rsidRPr="00788D2A" w:rsidR="004A0820">
        <w:rPr>
          <w:rFonts w:ascii="Arial" w:hAnsi="Arial" w:cs="Arial"/>
        </w:rPr>
        <w:t>“</w:t>
      </w:r>
      <w:r w:rsidRPr="00788D2A" w:rsidR="004A0820">
        <w:rPr>
          <w:rFonts w:ascii="Arial" w:hAnsi="Arial" w:cs="Arial"/>
        </w:rPr>
        <w:t>Awards CANNOT Be Obligated Prior To Date</w:t>
      </w:r>
      <w:r w:rsidRPr="00788D2A" w:rsidR="004A0820">
        <w:rPr>
          <w:rFonts w:ascii="Arial" w:hAnsi="Arial" w:cs="Arial"/>
        </w:rPr>
        <w:t>”</w:t>
      </w:r>
      <w:r w:rsidRPr="00788D2A" w:rsidR="000A399D">
        <w:rPr>
          <w:rFonts w:ascii="Arial" w:hAnsi="Arial" w:cs="Arial"/>
        </w:rPr>
        <w:t xml:space="preserve"> field.  </w:t>
      </w:r>
      <w:r w:rsidRPr="00788D2A" w:rsidR="004362C1">
        <w:rPr>
          <w:rFonts w:ascii="Arial" w:hAnsi="Arial" w:cs="Arial"/>
        </w:rPr>
        <w:t xml:space="preserve">Treasury </w:t>
      </w:r>
      <w:r w:rsidRPr="00788D2A" w:rsidR="00CA50AA">
        <w:rPr>
          <w:rFonts w:ascii="Arial" w:hAnsi="Arial" w:cs="Arial"/>
        </w:rPr>
        <w:t xml:space="preserve">imposes </w:t>
      </w:r>
      <w:r w:rsidRPr="00788D2A" w:rsidR="004362C1">
        <w:rPr>
          <w:rFonts w:ascii="Arial" w:hAnsi="Arial" w:cs="Arial"/>
        </w:rPr>
        <w:t>a 10</w:t>
      </w:r>
      <w:r w:rsidRPr="00788D2A" w:rsidR="62CCF136">
        <w:rPr>
          <w:rFonts w:ascii="Arial" w:hAnsi="Arial" w:cs="Arial"/>
        </w:rPr>
        <w:t>-</w:t>
      </w:r>
      <w:r w:rsidRPr="00788D2A" w:rsidR="00496E3E">
        <w:rPr>
          <w:rFonts w:ascii="Arial" w:hAnsi="Arial" w:cs="Arial"/>
        </w:rPr>
        <w:t>business day bank validation period that begins on the date the Recipient Org Status becomes “Active”</w:t>
      </w:r>
      <w:r w:rsidRPr="00788D2A" w:rsidR="00CA50AA">
        <w:rPr>
          <w:rFonts w:ascii="Arial" w:hAnsi="Arial" w:cs="Arial"/>
        </w:rPr>
        <w:t xml:space="preserve"> during which we cannot send funds to the newly activated account</w:t>
      </w:r>
      <w:r w:rsidRPr="00788D2A" w:rsidR="00201E05">
        <w:rPr>
          <w:rFonts w:ascii="Arial" w:hAnsi="Arial" w:cs="Arial"/>
        </w:rPr>
        <w:t xml:space="preserve">.  </w:t>
      </w:r>
      <w:r w:rsidRPr="00788D2A" w:rsidR="00CA50AA">
        <w:rPr>
          <w:rFonts w:ascii="Arial" w:hAnsi="Arial" w:cs="Arial"/>
        </w:rPr>
        <w:t xml:space="preserve">Agreements Officers </w:t>
      </w:r>
      <w:r w:rsidRPr="00788D2A" w:rsidR="00CA50AA">
        <w:rPr>
          <w:rFonts w:ascii="Arial" w:hAnsi="Arial" w:cs="Arial"/>
          <w:color w:val="FF0000"/>
        </w:rPr>
        <w:t>MUST</w:t>
      </w:r>
      <w:r w:rsidRPr="00788D2A" w:rsidR="00CA50AA">
        <w:rPr>
          <w:rFonts w:ascii="Arial" w:hAnsi="Arial" w:cs="Arial"/>
          <w:color w:val="FF0000"/>
        </w:rPr>
        <w:t xml:space="preserve"> </w:t>
      </w:r>
      <w:r w:rsidRPr="00788D2A" w:rsidR="00201E05">
        <w:rPr>
          <w:rFonts w:ascii="Arial" w:hAnsi="Arial" w:cs="Arial"/>
          <w:color w:val="FF0000"/>
        </w:rPr>
        <w:t>NOT</w:t>
      </w:r>
      <w:r w:rsidRPr="00788D2A" w:rsidR="00201E05">
        <w:rPr>
          <w:rFonts w:ascii="Arial" w:hAnsi="Arial" w:cs="Arial"/>
        </w:rPr>
        <w:t xml:space="preserve"> </w:t>
      </w:r>
      <w:r w:rsidRPr="00788D2A" w:rsidR="00CA50AA">
        <w:rPr>
          <w:rFonts w:ascii="Arial" w:hAnsi="Arial" w:cs="Arial"/>
        </w:rPr>
        <w:t>release an award to the entity</w:t>
      </w:r>
      <w:r w:rsidRPr="00788D2A" w:rsidR="00201E05">
        <w:rPr>
          <w:rFonts w:ascii="Arial" w:hAnsi="Arial" w:cs="Arial"/>
        </w:rPr>
        <w:t xml:space="preserve"> prior to </w:t>
      </w:r>
      <w:r w:rsidRPr="00788D2A" w:rsidR="00C61903">
        <w:rPr>
          <w:rFonts w:ascii="Arial" w:hAnsi="Arial" w:cs="Arial"/>
        </w:rPr>
        <w:t xml:space="preserve">either </w:t>
      </w:r>
      <w:r w:rsidRPr="00788D2A" w:rsidR="00201E05">
        <w:rPr>
          <w:rFonts w:ascii="Arial" w:hAnsi="Arial" w:cs="Arial"/>
        </w:rPr>
        <w:t>receiving an email from FAS that the</w:t>
      </w:r>
      <w:r w:rsidRPr="00788D2A" w:rsidR="00CA50AA">
        <w:rPr>
          <w:rFonts w:ascii="Arial" w:hAnsi="Arial" w:cs="Arial"/>
        </w:rPr>
        <w:t>ir</w:t>
      </w:r>
      <w:r w:rsidRPr="00788D2A" w:rsidR="00201E05">
        <w:rPr>
          <w:rFonts w:ascii="Arial" w:hAnsi="Arial" w:cs="Arial"/>
        </w:rPr>
        <w:t xml:space="preserve"> enrollment is complete or </w:t>
      </w:r>
      <w:r w:rsidRPr="00788D2A" w:rsidR="00CA50AA">
        <w:rPr>
          <w:rFonts w:ascii="Arial" w:hAnsi="Arial" w:cs="Arial"/>
        </w:rPr>
        <w:t>confirming that the</w:t>
      </w:r>
      <w:r w:rsidRPr="00788D2A" w:rsidR="004A0820">
        <w:rPr>
          <w:rFonts w:ascii="Arial" w:hAnsi="Arial" w:cs="Arial"/>
        </w:rPr>
        <w:t xml:space="preserve"> “</w:t>
      </w:r>
      <w:r w:rsidRPr="00788D2A" w:rsidR="004A0820">
        <w:rPr>
          <w:rFonts w:ascii="Arial" w:hAnsi="Arial" w:cs="Arial"/>
        </w:rPr>
        <w:t>Awards CANNOT Be Obligated Prior To Date</w:t>
      </w:r>
      <w:r w:rsidRPr="00788D2A" w:rsidR="00355CED">
        <w:rPr>
          <w:rFonts w:ascii="Arial" w:hAnsi="Arial" w:cs="Arial"/>
        </w:rPr>
        <w:t xml:space="preserve">” </w:t>
      </w:r>
      <w:r w:rsidRPr="00788D2A" w:rsidR="00CA50AA">
        <w:rPr>
          <w:rFonts w:ascii="Arial" w:hAnsi="Arial" w:cs="Arial"/>
        </w:rPr>
        <w:t>has passed</w:t>
      </w:r>
      <w:r w:rsidRPr="00788D2A" w:rsidR="00355CED">
        <w:rPr>
          <w:rFonts w:ascii="Arial" w:hAnsi="Arial" w:cs="Arial"/>
        </w:rPr>
        <w:t>.</w:t>
      </w:r>
      <w:r w:rsidRPr="00788D2A" w:rsidR="00201E05">
        <w:rPr>
          <w:rFonts w:ascii="Arial" w:hAnsi="Arial" w:cs="Arial"/>
        </w:rPr>
        <w:t xml:space="preserve">  </w:t>
      </w:r>
      <w:r w:rsidRPr="00788D2A" w:rsidR="002C3491">
        <w:rPr>
          <w:rFonts w:ascii="Arial" w:hAnsi="Arial" w:cs="Arial"/>
        </w:rPr>
        <w:t xml:space="preserve">  </w:t>
      </w:r>
      <w:r w:rsidRPr="00788D2A" w:rsidR="000A399D">
        <w:rPr>
          <w:rFonts w:ascii="Arial" w:hAnsi="Arial" w:cs="Arial"/>
          <w:color w:val="FF0000"/>
        </w:rPr>
        <w:t>If the status</w:t>
      </w:r>
      <w:r w:rsidRPr="00788D2A" w:rsidR="00201E05">
        <w:rPr>
          <w:rFonts w:ascii="Arial" w:hAnsi="Arial" w:cs="Arial"/>
          <w:color w:val="FF0000"/>
        </w:rPr>
        <w:t xml:space="preserve"> is Active </w:t>
      </w:r>
      <w:r w:rsidRPr="00788D2A" w:rsidR="00355CED">
        <w:rPr>
          <w:rFonts w:ascii="Arial" w:hAnsi="Arial" w:cs="Arial"/>
          <w:color w:val="FF0000"/>
        </w:rPr>
        <w:t>and the “</w:t>
      </w:r>
      <w:r w:rsidRPr="00788D2A" w:rsidR="00355CED">
        <w:rPr>
          <w:rFonts w:ascii="Arial" w:hAnsi="Arial" w:cs="Arial"/>
          <w:color w:val="FF0000"/>
        </w:rPr>
        <w:t>Awards CANNOT Be Obligated Prior To Date</w:t>
      </w:r>
      <w:r w:rsidRPr="00788D2A" w:rsidR="00355CED">
        <w:rPr>
          <w:rFonts w:ascii="Arial" w:hAnsi="Arial" w:cs="Arial"/>
          <w:color w:val="FF0000"/>
        </w:rPr>
        <w:t>” has passed</w:t>
      </w:r>
      <w:r w:rsidRPr="00788D2A" w:rsidR="005F0C9A">
        <w:rPr>
          <w:rFonts w:ascii="Arial" w:hAnsi="Arial" w:cs="Arial"/>
          <w:color w:val="FF0000"/>
        </w:rPr>
        <w:t>, go on to Step 5</w:t>
      </w:r>
      <w:r w:rsidRPr="00788D2A" w:rsidR="000A399D">
        <w:rPr>
          <w:rFonts w:ascii="Arial" w:hAnsi="Arial" w:cs="Arial"/>
          <w:color w:val="FF0000"/>
        </w:rPr>
        <w:t xml:space="preserve"> now.</w:t>
      </w:r>
    </w:p>
    <w:p w:rsidRPr="000A399D" w:rsidR="000A399D" w:rsidP="000A399D" w:rsidRDefault="000A399D" w14:paraId="27DCE4DB" w14:textId="77777777">
      <w:pPr>
        <w:pStyle w:val="ListParagraph"/>
        <w:rPr>
          <w:rFonts w:ascii="Arial" w:hAnsi="Arial" w:cs="Arial"/>
        </w:rPr>
      </w:pPr>
    </w:p>
    <w:p w:rsidR="00E7370F" w:rsidP="00897AC0" w:rsidRDefault="00496E3E" w14:paraId="60447A3A" w14:textId="1FCC8633">
      <w:pPr>
        <w:pStyle w:val="ListParagraph"/>
        <w:numPr>
          <w:ilvl w:val="0"/>
          <w:numId w:val="7"/>
        </w:numPr>
        <w:rPr>
          <w:rFonts w:ascii="Arial" w:hAnsi="Arial" w:cs="Arial"/>
          <w:color w:val="FF0000"/>
        </w:rPr>
      </w:pPr>
      <w:r w:rsidRPr="4732DF71" w:rsidR="00496E3E">
        <w:rPr>
          <w:rFonts w:ascii="Arial" w:hAnsi="Arial" w:cs="Arial"/>
        </w:rPr>
        <w:t xml:space="preserve">If the search of the </w:t>
      </w:r>
      <w:hyperlink r:id="R980061a7cdec4cf7">
        <w:r w:rsidRPr="4732DF71" w:rsidR="00496E3E">
          <w:rPr>
            <w:rStyle w:val="Hyperlink"/>
            <w:rFonts w:ascii="Arial" w:hAnsi="Arial" w:cs="Arial"/>
          </w:rPr>
          <w:t>ASAP Enrollment Status Report</w:t>
        </w:r>
      </w:hyperlink>
      <w:r w:rsidRPr="4732DF71" w:rsidR="00496E3E">
        <w:rPr>
          <w:rFonts w:ascii="Arial" w:hAnsi="Arial" w:cs="Arial"/>
          <w:i w:val="1"/>
          <w:iCs w:val="1"/>
          <w:color w:val="00B0F0"/>
        </w:rPr>
        <w:t xml:space="preserve"> </w:t>
      </w:r>
      <w:r w:rsidRPr="4732DF71" w:rsidR="00496E3E">
        <w:rPr>
          <w:rFonts w:ascii="Arial" w:hAnsi="Arial" w:cs="Arial"/>
        </w:rPr>
        <w:t>returns no resu</w:t>
      </w:r>
      <w:r w:rsidRPr="4732DF71" w:rsidR="00B35DB2">
        <w:rPr>
          <w:rFonts w:ascii="Arial" w:hAnsi="Arial" w:cs="Arial"/>
        </w:rPr>
        <w:t>lts, the vendor is not enrolle</w:t>
      </w:r>
      <w:r w:rsidRPr="4732DF71" w:rsidR="002C3491">
        <w:rPr>
          <w:rFonts w:ascii="Arial" w:hAnsi="Arial" w:cs="Arial"/>
        </w:rPr>
        <w:t>d</w:t>
      </w:r>
      <w:r w:rsidRPr="4732DF71" w:rsidR="00B35DB2">
        <w:rPr>
          <w:rFonts w:ascii="Arial" w:hAnsi="Arial" w:cs="Arial"/>
        </w:rPr>
        <w:t xml:space="preserve"> </w:t>
      </w:r>
      <w:r w:rsidRPr="4732DF71" w:rsidR="002C3491">
        <w:rPr>
          <w:rFonts w:ascii="Arial" w:hAnsi="Arial" w:cs="Arial"/>
        </w:rPr>
        <w:t xml:space="preserve">in ASAP and will not </w:t>
      </w:r>
      <w:r w:rsidRPr="4732DF71" w:rsidR="000A399D">
        <w:rPr>
          <w:rFonts w:ascii="Arial" w:hAnsi="Arial" w:cs="Arial"/>
        </w:rPr>
        <w:t xml:space="preserve">be able to request payments under an award.  </w:t>
      </w:r>
      <w:r w:rsidRPr="4732DF71" w:rsidR="000A399D">
        <w:rPr>
          <w:rFonts w:ascii="Arial" w:hAnsi="Arial" w:cs="Arial"/>
          <w:color w:val="FF0000"/>
        </w:rPr>
        <w:t xml:space="preserve">Go on to Step </w:t>
      </w:r>
      <w:r w:rsidRPr="4732DF71" w:rsidR="000D6CDB">
        <w:rPr>
          <w:rFonts w:ascii="Arial" w:hAnsi="Arial" w:cs="Arial"/>
          <w:color w:val="FF0000"/>
        </w:rPr>
        <w:t>4</w:t>
      </w:r>
      <w:r w:rsidRPr="4732DF71" w:rsidR="000A399D">
        <w:rPr>
          <w:rFonts w:ascii="Arial" w:hAnsi="Arial" w:cs="Arial"/>
          <w:color w:val="FF0000"/>
        </w:rPr>
        <w:t xml:space="preserve"> now.</w:t>
      </w:r>
    </w:p>
    <w:p w:rsidRPr="001B5D04" w:rsidR="001B5D04" w:rsidP="001B5D04" w:rsidRDefault="001B5D04" w14:paraId="3E11E6A7" w14:textId="77777777">
      <w:pPr>
        <w:pStyle w:val="ListParagraph"/>
        <w:rPr>
          <w:rFonts w:ascii="Arial" w:hAnsi="Arial" w:cs="Arial"/>
          <w:color w:val="FF0000"/>
        </w:rPr>
      </w:pPr>
    </w:p>
    <w:p w:rsidRPr="001B5D04" w:rsidR="001B5D04" w:rsidP="00897AC0" w:rsidRDefault="008B05FA" w14:paraId="4FCA5781" w14:textId="77777777">
      <w:pPr>
        <w:pStyle w:val="ListParagraph"/>
        <w:numPr>
          <w:ilvl w:val="0"/>
          <w:numId w:val="8"/>
        </w:numPr>
        <w:rPr>
          <w:rFonts w:ascii="Arial" w:hAnsi="Arial" w:cs="Arial"/>
        </w:rPr>
      </w:pPr>
      <w:r w:rsidRPr="001B5D04">
        <w:rPr>
          <w:rFonts w:ascii="Arial" w:hAnsi="Arial" w:cs="Arial"/>
          <w:u w:val="single"/>
        </w:rPr>
        <w:t>Category 2</w:t>
      </w:r>
      <w:r w:rsidRPr="00F91CB2">
        <w:rPr>
          <w:rFonts w:ascii="Arial" w:hAnsi="Arial" w:cs="Arial"/>
          <w:u w:val="single"/>
        </w:rPr>
        <w:t>-Vendor record is marked Waived from ASAP</w:t>
      </w:r>
      <w:r w:rsidRPr="00F91CB2">
        <w:rPr>
          <w:rFonts w:ascii="Arial" w:hAnsi="Arial" w:cs="Arial"/>
        </w:rPr>
        <w:t xml:space="preserve">:  </w:t>
      </w:r>
      <w:r w:rsidRPr="00F91CB2">
        <w:rPr>
          <w:rFonts w:ascii="Arial" w:hAnsi="Arial" w:cs="Arial"/>
          <w:color w:val="FF0000"/>
        </w:rPr>
        <w:t xml:space="preserve">If the vendor is marked Waived from ASAP, </w:t>
      </w:r>
      <w:r w:rsidR="005F0C9A">
        <w:rPr>
          <w:rFonts w:ascii="Arial" w:hAnsi="Arial" w:cs="Arial"/>
          <w:color w:val="FF0000"/>
        </w:rPr>
        <w:t>go on to Step 5</w:t>
      </w:r>
      <w:r w:rsidRPr="001B5D04">
        <w:rPr>
          <w:rFonts w:ascii="Arial" w:hAnsi="Arial" w:cs="Arial"/>
          <w:color w:val="FF0000"/>
        </w:rPr>
        <w:t xml:space="preserve"> now</w:t>
      </w:r>
      <w:r w:rsidRPr="00F91CB2">
        <w:rPr>
          <w:rFonts w:ascii="Arial" w:hAnsi="Arial" w:cs="Arial"/>
          <w:color w:val="FF0000"/>
        </w:rPr>
        <w:t xml:space="preserve">. </w:t>
      </w:r>
    </w:p>
    <w:p w:rsidRPr="001B5D04" w:rsidR="001B5D04" w:rsidP="001B5D04" w:rsidRDefault="001B5D04" w14:paraId="208BCA9B" w14:textId="77777777">
      <w:pPr>
        <w:pStyle w:val="ListParagraph"/>
        <w:ind w:firstLine="0"/>
        <w:rPr>
          <w:rFonts w:ascii="Arial" w:hAnsi="Arial" w:cs="Arial"/>
        </w:rPr>
      </w:pPr>
    </w:p>
    <w:p w:rsidRPr="00F92217" w:rsidR="009D0172" w:rsidP="00897AC0" w:rsidRDefault="007974E8" w14:paraId="2DE84E83" w14:textId="77777777">
      <w:pPr>
        <w:pStyle w:val="ListParagraph"/>
        <w:numPr>
          <w:ilvl w:val="0"/>
          <w:numId w:val="8"/>
        </w:numPr>
        <w:rPr>
          <w:rFonts w:ascii="Arial" w:hAnsi="Arial" w:cs="Arial"/>
        </w:rPr>
      </w:pPr>
      <w:r w:rsidRPr="00F91CB2">
        <w:rPr>
          <w:rFonts w:ascii="Arial" w:hAnsi="Arial" w:cs="Arial"/>
          <w:u w:val="single"/>
        </w:rPr>
        <w:t>Category 3-</w:t>
      </w:r>
      <w:r w:rsidRPr="00F91CB2" w:rsidR="00920E14">
        <w:rPr>
          <w:rFonts w:ascii="Arial" w:hAnsi="Arial" w:cs="Arial"/>
          <w:u w:val="single"/>
        </w:rPr>
        <w:t xml:space="preserve">The vendor record has no </w:t>
      </w:r>
      <w:r w:rsidRPr="00F91CB2" w:rsidR="00E1194A">
        <w:rPr>
          <w:rFonts w:ascii="Arial" w:hAnsi="Arial" w:cs="Arial"/>
          <w:u w:val="single"/>
        </w:rPr>
        <w:t>ASAP R</w:t>
      </w:r>
      <w:r w:rsidRPr="00F91CB2" w:rsidR="007C422C">
        <w:rPr>
          <w:rFonts w:ascii="Arial" w:hAnsi="Arial" w:cs="Arial"/>
          <w:u w:val="single"/>
        </w:rPr>
        <w:t>ecipient</w:t>
      </w:r>
      <w:r w:rsidRPr="00F91CB2" w:rsidR="00E1194A">
        <w:rPr>
          <w:rFonts w:ascii="Arial" w:hAnsi="Arial" w:cs="Arial"/>
          <w:u w:val="single"/>
        </w:rPr>
        <w:t xml:space="preserve"> ID</w:t>
      </w:r>
      <w:r w:rsidRPr="00F91CB2" w:rsidR="00920E14">
        <w:rPr>
          <w:rFonts w:ascii="Arial" w:hAnsi="Arial" w:cs="Arial"/>
          <w:u w:val="single"/>
        </w:rPr>
        <w:t xml:space="preserve"> and is not marked Waived from ASAP</w:t>
      </w:r>
      <w:r w:rsidRPr="00F91CB2" w:rsidR="00920E14">
        <w:rPr>
          <w:rFonts w:ascii="Arial" w:hAnsi="Arial" w:cs="Arial"/>
        </w:rPr>
        <w:t xml:space="preserve">: </w:t>
      </w:r>
      <w:r w:rsidRPr="00F91CB2" w:rsidR="00DB250D">
        <w:rPr>
          <w:rFonts w:ascii="Arial" w:hAnsi="Arial" w:cs="Arial"/>
        </w:rPr>
        <w:t xml:space="preserve"> </w:t>
      </w:r>
      <w:r w:rsidRPr="00F91CB2" w:rsidR="001B1F16">
        <w:rPr>
          <w:rFonts w:ascii="Arial" w:hAnsi="Arial" w:cs="Arial"/>
        </w:rPr>
        <w:t xml:space="preserve">This vendor will not </w:t>
      </w:r>
      <w:r w:rsidRPr="001B5D04" w:rsidR="008B05FA">
        <w:rPr>
          <w:rFonts w:ascii="Arial" w:hAnsi="Arial" w:cs="Arial"/>
        </w:rPr>
        <w:t xml:space="preserve">be able to request payments under an award.  </w:t>
      </w:r>
      <w:r w:rsidR="005F0C9A">
        <w:rPr>
          <w:rFonts w:ascii="Arial" w:hAnsi="Arial" w:cs="Arial"/>
          <w:color w:val="FF0000"/>
        </w:rPr>
        <w:t>Go on to Step 4</w:t>
      </w:r>
      <w:r w:rsidRPr="001B5D04" w:rsidR="008B05FA">
        <w:rPr>
          <w:rFonts w:ascii="Arial" w:hAnsi="Arial" w:cs="Arial"/>
          <w:color w:val="FF0000"/>
        </w:rPr>
        <w:t xml:space="preserve"> now.</w:t>
      </w:r>
    </w:p>
    <w:p w:rsidR="00F92217" w:rsidP="00F92217" w:rsidRDefault="00F92217" w14:paraId="4418C5E4" w14:textId="77777777">
      <w:pPr>
        <w:pStyle w:val="ListParagraph"/>
        <w:rPr>
          <w:rFonts w:ascii="Arial" w:hAnsi="Arial" w:cs="Arial"/>
        </w:rPr>
      </w:pPr>
    </w:p>
    <w:p w:rsidR="00E7370F" w:rsidP="4732DF71" w:rsidRDefault="0021788D" w14:paraId="056C8E8E" w14:textId="77777777" w14:noSpellErr="1">
      <w:pPr>
        <w:ind w:left="0" w:hanging="720"/>
        <w:rPr>
          <w:rFonts w:ascii="Arial" w:hAnsi="Arial" w:cs="Arial"/>
          <w:b w:val="1"/>
          <w:bCs w:val="1"/>
          <w:color w:val="1F497D" w:themeColor="text2"/>
          <w:sz w:val="24"/>
          <w:szCs w:val="24"/>
        </w:rPr>
      </w:pPr>
      <w:r w:rsidRPr="00F91CB2">
        <w:rPr>
          <w:rFonts w:ascii="Arial" w:hAnsi="Arial" w:cs="Arial"/>
          <w:b/>
          <w:sz w:val="24"/>
          <w:szCs w:val="24"/>
        </w:rPr>
        <w:tab/>
      </w:r>
      <w:r w:rsidRPr="4732DF71" w:rsidR="005F0C9A">
        <w:rPr>
          <w:rFonts w:ascii="Arial" w:hAnsi="Arial" w:cs="Arial"/>
          <w:b w:val="1"/>
          <w:bCs w:val="1"/>
          <w:color w:val="1F497D" w:themeColor="text2"/>
          <w:sz w:val="24"/>
          <w:szCs w:val="24"/>
        </w:rPr>
        <w:t>Step 4</w:t>
      </w:r>
      <w:r w:rsidRPr="4732DF71" w:rsidR="00496E3E">
        <w:rPr>
          <w:rFonts w:ascii="Arial" w:hAnsi="Arial" w:cs="Arial"/>
          <w:b w:val="1"/>
          <w:bCs w:val="1"/>
          <w:color w:val="1F497D" w:themeColor="text2"/>
          <w:sz w:val="24"/>
          <w:szCs w:val="24"/>
        </w:rPr>
        <w:t xml:space="preserve">:  </w:t>
      </w:r>
      <w:r w:rsidRPr="4732DF71" w:rsidR="008B05FA">
        <w:rPr>
          <w:rFonts w:ascii="Arial" w:hAnsi="Arial" w:cs="Arial"/>
          <w:b w:val="1"/>
          <w:bCs w:val="1"/>
          <w:color w:val="1F497D" w:themeColor="text2"/>
          <w:sz w:val="24"/>
          <w:szCs w:val="24"/>
        </w:rPr>
        <w:t>Establish a payment method.  S</w:t>
      </w:r>
      <w:r w:rsidRPr="4732DF71" w:rsidR="00BE07CB">
        <w:rPr>
          <w:rFonts w:ascii="Arial" w:hAnsi="Arial" w:cs="Arial"/>
          <w:b w:val="1"/>
          <w:bCs w:val="1"/>
          <w:color w:val="1F497D" w:themeColor="text2"/>
          <w:sz w:val="24"/>
          <w:szCs w:val="24"/>
        </w:rPr>
        <w:t>elect one of the following methods</w:t>
      </w:r>
      <w:r w:rsidRPr="4732DF71" w:rsidR="00FF7C6A">
        <w:rPr>
          <w:rFonts w:ascii="Arial" w:hAnsi="Arial" w:cs="Arial"/>
          <w:b w:val="1"/>
          <w:bCs w:val="1"/>
          <w:color w:val="1F497D" w:themeColor="text2"/>
          <w:sz w:val="24"/>
          <w:szCs w:val="24"/>
        </w:rPr>
        <w:t xml:space="preserve"> depending on entity and program</w:t>
      </w:r>
      <w:r w:rsidRPr="4732DF71" w:rsidR="00BE07CB">
        <w:rPr>
          <w:rFonts w:ascii="Arial" w:hAnsi="Arial" w:cs="Arial"/>
          <w:b w:val="1"/>
          <w:bCs w:val="1"/>
          <w:color w:val="1F497D" w:themeColor="text2"/>
          <w:sz w:val="24"/>
          <w:szCs w:val="24"/>
        </w:rPr>
        <w:t>:</w:t>
      </w:r>
    </w:p>
    <w:p w:rsidRPr="00F91CB2" w:rsidR="005F0C9A" w:rsidP="002C3491" w:rsidRDefault="005F0C9A" w14:paraId="30A57F15" w14:textId="77777777">
      <w:pPr>
        <w:tabs>
          <w:tab w:val="left" w:pos="0"/>
        </w:tabs>
        <w:ind w:left="0" w:hanging="1440"/>
        <w:rPr>
          <w:rFonts w:ascii="Arial" w:hAnsi="Arial" w:cs="Arial"/>
          <w:b/>
          <w:sz w:val="24"/>
          <w:szCs w:val="24"/>
        </w:rPr>
      </w:pPr>
    </w:p>
    <w:p w:rsidRPr="005F0C9A" w:rsidR="00AA40A5" w:rsidP="00897AC0" w:rsidRDefault="00582836" w14:paraId="58090385" w14:textId="77777777">
      <w:pPr>
        <w:pStyle w:val="ListParagraph"/>
        <w:numPr>
          <w:ilvl w:val="0"/>
          <w:numId w:val="1"/>
        </w:numPr>
        <w:rPr>
          <w:rFonts w:ascii="Arial" w:hAnsi="Arial" w:cs="Arial"/>
          <w:b/>
          <w:color w:val="4F81BD" w:themeColor="accent1"/>
        </w:rPr>
      </w:pPr>
      <w:r w:rsidRPr="005F0C9A">
        <w:rPr>
          <w:rFonts w:ascii="Arial" w:hAnsi="Arial" w:cs="Arial"/>
          <w:b/>
          <w:color w:val="4F81BD" w:themeColor="accent1"/>
        </w:rPr>
        <w:t xml:space="preserve">Submit </w:t>
      </w:r>
      <w:r w:rsidRPr="005F0C9A" w:rsidR="008F7AC3">
        <w:rPr>
          <w:rFonts w:ascii="Arial" w:hAnsi="Arial" w:cs="Arial"/>
          <w:b/>
          <w:color w:val="4F81BD" w:themeColor="accent1"/>
        </w:rPr>
        <w:t xml:space="preserve">an </w:t>
      </w:r>
      <w:r w:rsidRPr="005F0C9A">
        <w:rPr>
          <w:rFonts w:ascii="Arial" w:hAnsi="Arial" w:cs="Arial"/>
          <w:b/>
          <w:color w:val="4F81BD" w:themeColor="accent1"/>
        </w:rPr>
        <w:t xml:space="preserve">ASAP Enrollment request for a Domestic </w:t>
      </w:r>
      <w:r w:rsidRPr="005F0C9A" w:rsidR="000A399D">
        <w:rPr>
          <w:rFonts w:ascii="Arial" w:hAnsi="Arial" w:cs="Arial"/>
          <w:b/>
          <w:color w:val="4F81BD" w:themeColor="accent1"/>
        </w:rPr>
        <w:t>Entity</w:t>
      </w:r>
    </w:p>
    <w:p w:rsidR="00FF7C6A" w:rsidP="00FF7C6A" w:rsidRDefault="00AA40A5" w14:paraId="6CD8FCAD" w14:textId="77777777">
      <w:pPr>
        <w:ind w:left="360" w:firstLine="0"/>
        <w:rPr>
          <w:rFonts w:ascii="Arial" w:hAnsi="Arial" w:cs="Arial"/>
          <w:color w:val="FF0000"/>
        </w:rPr>
      </w:pPr>
      <w:r w:rsidRPr="00F91CB2">
        <w:rPr>
          <w:rFonts w:ascii="Arial" w:hAnsi="Arial" w:cs="Arial"/>
        </w:rPr>
        <w:t xml:space="preserve">The Department requires </w:t>
      </w:r>
      <w:r w:rsidRPr="00F91CB2" w:rsidR="008F7AC3">
        <w:rPr>
          <w:rFonts w:ascii="Arial" w:hAnsi="Arial" w:cs="Arial"/>
        </w:rPr>
        <w:t xml:space="preserve">that </w:t>
      </w:r>
      <w:r w:rsidRPr="00F91CB2">
        <w:rPr>
          <w:rFonts w:ascii="Arial" w:hAnsi="Arial" w:cs="Arial"/>
        </w:rPr>
        <w:t>domestic state and local governments, non-profits, for-profit/commercial recipients, educational institutions/universities</w:t>
      </w:r>
      <w:r w:rsidR="00FF7C6A">
        <w:rPr>
          <w:rFonts w:ascii="Arial" w:hAnsi="Arial" w:cs="Arial"/>
        </w:rPr>
        <w:t xml:space="preserve"> </w:t>
      </w:r>
      <w:r w:rsidR="00355CED">
        <w:rPr>
          <w:rFonts w:ascii="Arial" w:hAnsi="Arial" w:cs="Arial"/>
        </w:rPr>
        <w:t>and individuals</w:t>
      </w:r>
      <w:r w:rsidRPr="00F91CB2">
        <w:rPr>
          <w:rFonts w:ascii="Arial" w:hAnsi="Arial" w:cs="Arial"/>
        </w:rPr>
        <w:t xml:space="preserve"> receive their grant and cooperative agreement </w:t>
      </w:r>
      <w:r w:rsidR="00CA50AA">
        <w:rPr>
          <w:rFonts w:ascii="Arial" w:hAnsi="Arial" w:cs="Arial"/>
        </w:rPr>
        <w:t xml:space="preserve">award </w:t>
      </w:r>
      <w:r w:rsidRPr="00F91CB2">
        <w:rPr>
          <w:rFonts w:ascii="Arial" w:hAnsi="Arial" w:cs="Arial"/>
        </w:rPr>
        <w:t xml:space="preserve">payments through ASAP.  </w:t>
      </w:r>
      <w:r w:rsidR="00C01489">
        <w:rPr>
          <w:rFonts w:ascii="Arial" w:hAnsi="Arial" w:cs="Arial"/>
        </w:rPr>
        <w:t xml:space="preserve">The Department has approved a programmatic ASAP waiver for </w:t>
      </w:r>
      <w:r w:rsidR="00CA50AA">
        <w:rPr>
          <w:rFonts w:ascii="Arial" w:hAnsi="Arial" w:cs="Arial"/>
        </w:rPr>
        <w:t xml:space="preserve">the </w:t>
      </w:r>
      <w:r w:rsidR="00C01489">
        <w:rPr>
          <w:rFonts w:ascii="Arial" w:hAnsi="Arial" w:cs="Arial"/>
        </w:rPr>
        <w:t>Partners</w:t>
      </w:r>
      <w:r w:rsidR="00137201">
        <w:rPr>
          <w:rFonts w:ascii="Arial" w:hAnsi="Arial" w:cs="Arial"/>
        </w:rPr>
        <w:t xml:space="preserve"> for Fish and Wildlife </w:t>
      </w:r>
      <w:r w:rsidR="00C01489">
        <w:rPr>
          <w:rFonts w:ascii="Arial" w:hAnsi="Arial" w:cs="Arial"/>
        </w:rPr>
        <w:t>and Coastal</w:t>
      </w:r>
      <w:r w:rsidR="00A33580">
        <w:rPr>
          <w:rFonts w:ascii="Arial" w:hAnsi="Arial" w:cs="Arial"/>
        </w:rPr>
        <w:t xml:space="preserve"> </w:t>
      </w:r>
      <w:r w:rsidR="00C01489">
        <w:rPr>
          <w:rFonts w:ascii="Arial" w:hAnsi="Arial" w:cs="Arial"/>
        </w:rPr>
        <w:t>Program</w:t>
      </w:r>
      <w:r w:rsidR="00CA50AA">
        <w:rPr>
          <w:rFonts w:ascii="Arial" w:hAnsi="Arial" w:cs="Arial"/>
        </w:rPr>
        <w:t>s</w:t>
      </w:r>
      <w:r w:rsidR="00137201">
        <w:rPr>
          <w:rFonts w:ascii="Arial" w:hAnsi="Arial" w:cs="Arial"/>
        </w:rPr>
        <w:t xml:space="preserve"> (PF</w:t>
      </w:r>
      <w:r w:rsidR="000A2703">
        <w:rPr>
          <w:rFonts w:ascii="Arial" w:hAnsi="Arial" w:cs="Arial"/>
        </w:rPr>
        <w:t>W&amp;</w:t>
      </w:r>
      <w:r w:rsidR="00137201">
        <w:rPr>
          <w:rFonts w:ascii="Arial" w:hAnsi="Arial" w:cs="Arial"/>
        </w:rPr>
        <w:t>C)</w:t>
      </w:r>
      <w:r w:rsidR="00A33580">
        <w:rPr>
          <w:rFonts w:ascii="Arial" w:hAnsi="Arial" w:cs="Arial"/>
        </w:rPr>
        <w:t xml:space="preserve">. </w:t>
      </w:r>
      <w:r w:rsidR="00CA50AA">
        <w:rPr>
          <w:rFonts w:ascii="Arial" w:hAnsi="Arial" w:cs="Arial"/>
        </w:rPr>
        <w:t>For PFW</w:t>
      </w:r>
      <w:r w:rsidR="000A2703">
        <w:rPr>
          <w:rFonts w:ascii="Arial" w:hAnsi="Arial" w:cs="Arial"/>
        </w:rPr>
        <w:t>&amp;</w:t>
      </w:r>
      <w:r w:rsidR="00CA50AA">
        <w:rPr>
          <w:rFonts w:ascii="Arial" w:hAnsi="Arial" w:cs="Arial"/>
        </w:rPr>
        <w:t xml:space="preserve">C entities, </w:t>
      </w:r>
      <w:r w:rsidR="00CA50AA">
        <w:rPr>
          <w:rFonts w:ascii="Arial" w:hAnsi="Arial" w:cs="Arial"/>
          <w:color w:val="FF0000"/>
        </w:rPr>
        <w:t>g</w:t>
      </w:r>
      <w:r w:rsidRPr="0058017C" w:rsidR="0058017C">
        <w:rPr>
          <w:rFonts w:ascii="Arial" w:hAnsi="Arial" w:cs="Arial"/>
          <w:color w:val="FF0000"/>
        </w:rPr>
        <w:t xml:space="preserve">o to Step </w:t>
      </w:r>
      <w:r w:rsidR="00662D35">
        <w:rPr>
          <w:rFonts w:ascii="Arial" w:hAnsi="Arial" w:cs="Arial"/>
          <w:color w:val="FF0000"/>
        </w:rPr>
        <w:t>4D</w:t>
      </w:r>
      <w:r w:rsidRPr="0058017C" w:rsidR="0058017C">
        <w:rPr>
          <w:rFonts w:ascii="Arial" w:hAnsi="Arial" w:cs="Arial"/>
          <w:color w:val="FF0000"/>
        </w:rPr>
        <w:t xml:space="preserve"> for instructions on su</w:t>
      </w:r>
      <w:r w:rsidR="00FF7C6A">
        <w:rPr>
          <w:rFonts w:ascii="Arial" w:hAnsi="Arial" w:cs="Arial"/>
          <w:color w:val="FF0000"/>
        </w:rPr>
        <w:t>bmitting an A</w:t>
      </w:r>
      <w:r w:rsidR="00A33580">
        <w:rPr>
          <w:rFonts w:ascii="Arial" w:hAnsi="Arial" w:cs="Arial"/>
          <w:color w:val="FF0000"/>
        </w:rPr>
        <w:t>SAP waiver request.</w:t>
      </w:r>
      <w:r w:rsidR="00B225AC">
        <w:rPr>
          <w:rFonts w:ascii="Arial" w:hAnsi="Arial" w:cs="Arial"/>
          <w:color w:val="FF0000"/>
        </w:rPr>
        <w:t xml:space="preserve"> </w:t>
      </w:r>
      <w:r w:rsidR="00CA50AA">
        <w:rPr>
          <w:rFonts w:ascii="Arial" w:hAnsi="Arial" w:cs="Arial"/>
          <w:color w:val="FF0000"/>
        </w:rPr>
        <w:t>All o</w:t>
      </w:r>
      <w:r w:rsidR="00B225AC">
        <w:rPr>
          <w:rFonts w:ascii="Arial" w:hAnsi="Arial" w:cs="Arial"/>
          <w:color w:val="FF0000"/>
        </w:rPr>
        <w:t>ther ASAP waiver request</w:t>
      </w:r>
      <w:r w:rsidR="00CA50AA">
        <w:rPr>
          <w:rFonts w:ascii="Arial" w:hAnsi="Arial" w:cs="Arial"/>
          <w:color w:val="FF0000"/>
        </w:rPr>
        <w:t>s</w:t>
      </w:r>
      <w:r w:rsidR="00B225AC">
        <w:rPr>
          <w:rFonts w:ascii="Arial" w:hAnsi="Arial" w:cs="Arial"/>
          <w:color w:val="FF0000"/>
        </w:rPr>
        <w:t xml:space="preserve"> must be approved</w:t>
      </w:r>
      <w:r w:rsidR="005F0C9A">
        <w:rPr>
          <w:rFonts w:ascii="Arial" w:hAnsi="Arial" w:cs="Arial"/>
          <w:color w:val="FF0000"/>
        </w:rPr>
        <w:t xml:space="preserve"> by the Department. Go to Step 4</w:t>
      </w:r>
      <w:r w:rsidR="00124B3C">
        <w:rPr>
          <w:rFonts w:ascii="Arial" w:hAnsi="Arial" w:cs="Arial"/>
          <w:color w:val="FF0000"/>
        </w:rPr>
        <w:t>C</w:t>
      </w:r>
      <w:r w:rsidR="00B225AC">
        <w:rPr>
          <w:rFonts w:ascii="Arial" w:hAnsi="Arial" w:cs="Arial"/>
          <w:color w:val="FF0000"/>
        </w:rPr>
        <w:t xml:space="preserve"> for instructions on completing a</w:t>
      </w:r>
      <w:r w:rsidR="00CA50AA">
        <w:rPr>
          <w:rFonts w:ascii="Arial" w:hAnsi="Arial" w:cs="Arial"/>
          <w:color w:val="FF0000"/>
        </w:rPr>
        <w:t xml:space="preserve"> non-PFW</w:t>
      </w:r>
      <w:r w:rsidR="000A2703">
        <w:rPr>
          <w:rFonts w:ascii="Arial" w:hAnsi="Arial" w:cs="Arial"/>
          <w:color w:val="FF0000"/>
        </w:rPr>
        <w:t>&amp;</w:t>
      </w:r>
      <w:r w:rsidR="00CA50AA">
        <w:rPr>
          <w:rFonts w:ascii="Arial" w:hAnsi="Arial" w:cs="Arial"/>
          <w:color w:val="FF0000"/>
        </w:rPr>
        <w:t>C</w:t>
      </w:r>
      <w:r w:rsidR="00B225AC">
        <w:rPr>
          <w:rFonts w:ascii="Arial" w:hAnsi="Arial" w:cs="Arial"/>
          <w:color w:val="FF0000"/>
        </w:rPr>
        <w:t xml:space="preserve"> ASAP waiver request.</w:t>
      </w:r>
    </w:p>
    <w:p w:rsidRPr="00F91CB2" w:rsidR="00056B7D" w:rsidP="00FF7C6A" w:rsidRDefault="00FF7C6A" w14:paraId="5B62603F" w14:textId="77777777">
      <w:pPr>
        <w:ind w:left="360" w:firstLine="0"/>
        <w:rPr>
          <w:rFonts w:ascii="Arial" w:hAnsi="Arial" w:cs="Arial"/>
        </w:rPr>
      </w:pPr>
      <w:r w:rsidRPr="00F91CB2">
        <w:rPr>
          <w:rFonts w:ascii="Arial" w:hAnsi="Arial" w:cs="Arial"/>
        </w:rPr>
        <w:t xml:space="preserve"> </w:t>
      </w:r>
    </w:p>
    <w:p w:rsidRPr="00F91CB2" w:rsidR="00111367" w:rsidP="0048119E" w:rsidRDefault="00784740" w14:paraId="68134433" w14:textId="5E4B3973">
      <w:pPr>
        <w:pStyle w:val="ListParagraph"/>
        <w:numPr>
          <w:ilvl w:val="0"/>
          <w:numId w:val="5"/>
        </w:numPr>
        <w:rPr>
          <w:rFonts w:ascii="Arial" w:hAnsi="Arial" w:cs="Arial"/>
        </w:rPr>
      </w:pPr>
      <w:r>
        <w:rPr>
          <w:rFonts w:ascii="Arial" w:hAnsi="Arial" w:cs="Arial"/>
        </w:rPr>
        <w:t xml:space="preserve">Complete </w:t>
      </w:r>
      <w:r w:rsidRPr="00F91CB2" w:rsidR="00056B7D">
        <w:rPr>
          <w:rFonts w:ascii="Arial" w:hAnsi="Arial" w:cs="Arial"/>
        </w:rPr>
        <w:t xml:space="preserve">Section 4: Submission Instructions of the attached </w:t>
      </w:r>
      <w:hyperlink w:history="1" r:id="rId25">
        <w:r w:rsidRPr="00C61903" w:rsidR="00056B7D">
          <w:rPr>
            <w:rStyle w:val="Hyperlink"/>
            <w:rFonts w:ascii="Arial" w:hAnsi="Arial" w:cs="Arial"/>
          </w:rPr>
          <w:t>ASAP Enrollment Form</w:t>
        </w:r>
      </w:hyperlink>
      <w:r w:rsidRPr="00F91CB2" w:rsidR="00056B7D">
        <w:rPr>
          <w:rFonts w:ascii="Arial" w:hAnsi="Arial" w:cs="Arial"/>
          <w:color w:val="00B0F0"/>
        </w:rPr>
        <w:t xml:space="preserve"> </w:t>
      </w:r>
      <w:r w:rsidRPr="00F91CB2" w:rsidR="00056B7D">
        <w:rPr>
          <w:rFonts w:ascii="Arial" w:hAnsi="Arial" w:cs="Arial"/>
        </w:rPr>
        <w:t xml:space="preserve">to provide </w:t>
      </w:r>
      <w:r w:rsidRPr="000A2703" w:rsidR="00056B7D">
        <w:rPr>
          <w:rFonts w:ascii="Arial" w:hAnsi="Arial" w:cs="Arial"/>
          <w:b/>
        </w:rPr>
        <w:t>program-specific</w:t>
      </w:r>
      <w:r w:rsidRPr="00F91CB2" w:rsidR="00056B7D">
        <w:rPr>
          <w:rFonts w:ascii="Arial" w:hAnsi="Arial" w:cs="Arial"/>
        </w:rPr>
        <w:t xml:space="preserve"> contact information and submission instructions for </w:t>
      </w:r>
      <w:r>
        <w:rPr>
          <w:rFonts w:ascii="Arial" w:hAnsi="Arial" w:cs="Arial"/>
        </w:rPr>
        <w:t xml:space="preserve">your Program’s intended recipient(s).  </w:t>
      </w:r>
      <w:r w:rsidRPr="00784740">
        <w:rPr>
          <w:rFonts w:ascii="Arial" w:hAnsi="Arial" w:cs="Arial"/>
          <w:color w:val="FF0000"/>
        </w:rPr>
        <w:t xml:space="preserve">Do NOT instruct your intended recipient(s) to submit </w:t>
      </w:r>
      <w:r w:rsidR="00875C05">
        <w:rPr>
          <w:rFonts w:ascii="Arial" w:hAnsi="Arial" w:cs="Arial"/>
          <w:color w:val="FF0000"/>
        </w:rPr>
        <w:t>their ASAP Enrollment Form</w:t>
      </w:r>
      <w:r w:rsidRPr="00784740">
        <w:rPr>
          <w:rFonts w:ascii="Arial" w:hAnsi="Arial" w:cs="Arial"/>
          <w:color w:val="FF0000"/>
        </w:rPr>
        <w:t xml:space="preserve"> directly to </w:t>
      </w:r>
      <w:r w:rsidR="009613E8">
        <w:rPr>
          <w:rFonts w:ascii="Arial" w:hAnsi="Arial" w:cs="Arial"/>
          <w:color w:val="FF0000"/>
        </w:rPr>
        <w:t>the FAST Branch</w:t>
      </w:r>
      <w:r w:rsidRPr="00784740">
        <w:rPr>
          <w:rFonts w:ascii="Arial" w:hAnsi="Arial" w:cs="Arial"/>
          <w:color w:val="FF0000"/>
        </w:rPr>
        <w:t xml:space="preserve">!  </w:t>
      </w:r>
      <w:r>
        <w:rPr>
          <w:rFonts w:ascii="Arial" w:hAnsi="Arial" w:cs="Arial"/>
        </w:rPr>
        <w:t xml:space="preserve">Send </w:t>
      </w:r>
      <w:r w:rsidRPr="00F91CB2" w:rsidR="00056B7D">
        <w:rPr>
          <w:rFonts w:ascii="Arial" w:hAnsi="Arial" w:cs="Arial"/>
        </w:rPr>
        <w:t>the</w:t>
      </w:r>
      <w:r>
        <w:rPr>
          <w:rFonts w:ascii="Arial" w:hAnsi="Arial" w:cs="Arial"/>
        </w:rPr>
        <w:t xml:space="preserve"> updated</w:t>
      </w:r>
      <w:r w:rsidRPr="00F91CB2" w:rsidR="00056B7D">
        <w:rPr>
          <w:rFonts w:ascii="Arial" w:hAnsi="Arial" w:cs="Arial"/>
        </w:rPr>
        <w:t xml:space="preserve"> </w:t>
      </w:r>
      <w:hyperlink w:history="1" r:id="rId26">
        <w:r w:rsidRPr="00C61903" w:rsidR="00056B7D">
          <w:rPr>
            <w:rStyle w:val="Hyperlink"/>
            <w:rFonts w:ascii="Arial" w:hAnsi="Arial" w:cs="Arial"/>
          </w:rPr>
          <w:t>ASAP Enrollment Form</w:t>
        </w:r>
      </w:hyperlink>
      <w:r w:rsidRPr="00F91CB2" w:rsidR="00056B7D">
        <w:rPr>
          <w:rFonts w:ascii="Arial" w:hAnsi="Arial" w:cs="Arial"/>
          <w:color w:val="00B0F0"/>
        </w:rPr>
        <w:t xml:space="preserve"> </w:t>
      </w:r>
      <w:r w:rsidRPr="00F91CB2" w:rsidR="00056B7D">
        <w:rPr>
          <w:rFonts w:ascii="Arial" w:hAnsi="Arial" w:cs="Arial"/>
        </w:rPr>
        <w:t xml:space="preserve">to </w:t>
      </w:r>
      <w:r>
        <w:rPr>
          <w:rFonts w:ascii="Arial" w:hAnsi="Arial" w:cs="Arial"/>
        </w:rPr>
        <w:t xml:space="preserve">your intended </w:t>
      </w:r>
      <w:r w:rsidRPr="00F91CB2" w:rsidR="00056BCA">
        <w:rPr>
          <w:rFonts w:ascii="Arial" w:hAnsi="Arial" w:cs="Arial"/>
        </w:rPr>
        <w:t>recipient</w:t>
      </w:r>
      <w:r>
        <w:rPr>
          <w:rFonts w:ascii="Arial" w:hAnsi="Arial" w:cs="Arial"/>
        </w:rPr>
        <w:t>(s)</w:t>
      </w:r>
      <w:r w:rsidRPr="00F91CB2" w:rsidR="00056BCA">
        <w:rPr>
          <w:rFonts w:ascii="Arial" w:hAnsi="Arial" w:cs="Arial"/>
        </w:rPr>
        <w:t xml:space="preserve">.  Refer your recipients with questions on the form or process to the public ASAP website at </w:t>
      </w:r>
      <w:r w:rsidRPr="0048119E" w:rsidR="0048119E">
        <w:rPr>
          <w:rFonts w:ascii="Arial" w:hAnsi="Arial" w:cs="Arial"/>
        </w:rPr>
        <w:t>https://fawiki.fws.gov/display/ASAP</w:t>
      </w:r>
      <w:r w:rsidRPr="00F91CB2" w:rsidR="00D26ADD">
        <w:rPr>
          <w:rFonts w:ascii="Arial" w:hAnsi="Arial" w:cs="Arial"/>
        </w:rPr>
        <w:t xml:space="preserve">.  </w:t>
      </w:r>
      <w:r w:rsidRPr="00F91CB2" w:rsidR="00056BCA">
        <w:rPr>
          <w:rFonts w:ascii="Arial" w:hAnsi="Arial" w:cs="Arial"/>
        </w:rPr>
        <w:t>Program</w:t>
      </w:r>
      <w:r w:rsidRPr="00F91CB2" w:rsidR="00D26ADD">
        <w:rPr>
          <w:rFonts w:ascii="Arial" w:hAnsi="Arial" w:cs="Arial"/>
        </w:rPr>
        <w:t>s may</w:t>
      </w:r>
      <w:r w:rsidRPr="00F91CB2" w:rsidR="00056BCA">
        <w:rPr>
          <w:rFonts w:ascii="Arial" w:hAnsi="Arial" w:cs="Arial"/>
        </w:rPr>
        <w:t xml:space="preserve"> </w:t>
      </w:r>
      <w:r w:rsidRPr="00F91CB2" w:rsidR="00D26ADD">
        <w:rPr>
          <w:rFonts w:ascii="Arial" w:hAnsi="Arial" w:cs="Arial"/>
        </w:rPr>
        <w:t xml:space="preserve">also </w:t>
      </w:r>
      <w:r w:rsidRPr="00F91CB2" w:rsidR="00056BCA">
        <w:rPr>
          <w:rFonts w:ascii="Arial" w:hAnsi="Arial" w:cs="Arial"/>
        </w:rPr>
        <w:t xml:space="preserve">forward recipient questions to </w:t>
      </w:r>
      <w:hyperlink w:history="1" r:id="rId27">
        <w:r w:rsidRPr="0048119E" w:rsidR="00FC0A9A">
          <w:rPr>
            <w:rStyle w:val="Hyperlink"/>
            <w:rFonts w:ascii="Arial" w:hAnsi="Arial" w:cs="Arial"/>
          </w:rPr>
          <w:t>fwhqfas@fws.gov</w:t>
        </w:r>
      </w:hyperlink>
      <w:r w:rsidRPr="00F91CB2" w:rsidR="00056BCA">
        <w:rPr>
          <w:rFonts w:ascii="Arial" w:hAnsi="Arial" w:cs="Arial"/>
        </w:rPr>
        <w:t xml:space="preserve">.  </w:t>
      </w:r>
      <w:r w:rsidRPr="00F91CB2" w:rsidR="00056B7D">
        <w:rPr>
          <w:rFonts w:ascii="Arial" w:hAnsi="Arial" w:cs="Arial"/>
        </w:rPr>
        <w:t xml:space="preserve">  </w:t>
      </w:r>
    </w:p>
    <w:p w:rsidRPr="00F91CB2" w:rsidR="00111367" w:rsidP="005A11CE" w:rsidRDefault="00111367" w14:paraId="462C4745" w14:textId="77777777">
      <w:pPr>
        <w:pStyle w:val="ListParagraph"/>
        <w:ind w:left="1080" w:firstLine="0"/>
        <w:rPr>
          <w:rFonts w:ascii="Arial" w:hAnsi="Arial" w:cs="Arial"/>
        </w:rPr>
      </w:pPr>
    </w:p>
    <w:p w:rsidRPr="00E70A4C" w:rsidR="00056B7D" w:rsidP="00897AC0" w:rsidRDefault="00875C05" w14:paraId="2BB70DBD" w14:textId="63C55866">
      <w:pPr>
        <w:pStyle w:val="ListParagraph"/>
        <w:numPr>
          <w:ilvl w:val="0"/>
          <w:numId w:val="5"/>
        </w:numPr>
        <w:rPr>
          <w:rFonts w:ascii="Arial" w:hAnsi="Arial" w:cs="Arial"/>
          <w:b/>
        </w:rPr>
      </w:pPr>
      <w:r>
        <w:rPr>
          <w:rFonts w:ascii="Arial" w:hAnsi="Arial" w:cs="Arial"/>
        </w:rPr>
        <w:t xml:space="preserve">Once the intended recipient has returned the form to the Program office, </w:t>
      </w:r>
      <w:r w:rsidRPr="00F91CB2" w:rsidR="00056B7D">
        <w:rPr>
          <w:rFonts w:ascii="Arial" w:hAnsi="Arial" w:cs="Arial"/>
        </w:rPr>
        <w:t xml:space="preserve">Program </w:t>
      </w:r>
      <w:r>
        <w:rPr>
          <w:rFonts w:ascii="Arial" w:hAnsi="Arial" w:cs="Arial"/>
        </w:rPr>
        <w:t xml:space="preserve">staff </w:t>
      </w:r>
      <w:r w:rsidRPr="00875C05">
        <w:rPr>
          <w:rFonts w:ascii="Arial" w:hAnsi="Arial" w:cs="Arial"/>
          <w:color w:val="FF0000"/>
        </w:rPr>
        <w:t>MUST</w:t>
      </w:r>
      <w:r w:rsidRPr="00F91CB2" w:rsidR="00807AB1">
        <w:rPr>
          <w:rFonts w:ascii="Arial" w:hAnsi="Arial" w:cs="Arial"/>
        </w:rPr>
        <w:t xml:space="preserve"> </w:t>
      </w:r>
      <w:r w:rsidRPr="00F91CB2" w:rsidR="00056B7D">
        <w:rPr>
          <w:rFonts w:ascii="Arial" w:hAnsi="Arial" w:cs="Arial"/>
        </w:rPr>
        <w:t>complete Section 5: For Bureau Requestor Use Only</w:t>
      </w:r>
      <w:r>
        <w:rPr>
          <w:rFonts w:ascii="Arial" w:hAnsi="Arial" w:cs="Arial"/>
        </w:rPr>
        <w:t xml:space="preserve">.  Submit completed forms </w:t>
      </w:r>
      <w:r w:rsidRPr="00F91CB2" w:rsidR="00056B7D">
        <w:rPr>
          <w:rFonts w:ascii="Arial" w:hAnsi="Arial" w:cs="Arial"/>
        </w:rPr>
        <w:t xml:space="preserve">to the </w:t>
      </w:r>
      <w:proofErr w:type="spellStart"/>
      <w:r w:rsidR="0048119E">
        <w:rPr>
          <w:rFonts w:ascii="Arial" w:hAnsi="Arial" w:cs="Arial"/>
        </w:rPr>
        <w:t>the</w:t>
      </w:r>
      <w:proofErr w:type="spellEnd"/>
      <w:r w:rsidR="0048119E">
        <w:rPr>
          <w:rFonts w:ascii="Arial" w:hAnsi="Arial" w:cs="Arial"/>
        </w:rPr>
        <w:t xml:space="preserve"> FAST Branch at </w:t>
      </w:r>
      <w:hyperlink w:history="1" r:id="rId28">
        <w:r w:rsidRPr="0048119E" w:rsidR="00FC0A9A">
          <w:rPr>
            <w:rStyle w:val="Hyperlink"/>
            <w:rFonts w:ascii="Arial" w:hAnsi="Arial" w:cs="Arial"/>
          </w:rPr>
          <w:t>fwhqfas@fws.gov</w:t>
        </w:r>
      </w:hyperlink>
      <w:r w:rsidRPr="00F91CB2" w:rsidR="00056B7D">
        <w:rPr>
          <w:rFonts w:ascii="Arial" w:hAnsi="Arial" w:cs="Arial"/>
        </w:rPr>
        <w:t xml:space="preserve">. </w:t>
      </w:r>
      <w:r w:rsidRPr="00F91CB2" w:rsidR="008F76B6">
        <w:rPr>
          <w:rFonts w:ascii="Arial" w:hAnsi="Arial" w:cs="Arial"/>
        </w:rPr>
        <w:t xml:space="preserve"> </w:t>
      </w:r>
      <w:r w:rsidRPr="00F91CB2" w:rsidR="008F76B6">
        <w:rPr>
          <w:rFonts w:ascii="Arial" w:hAnsi="Arial" w:cs="Arial"/>
          <w:color w:val="FF0000"/>
        </w:rPr>
        <w:t>Submit each enrollment fo</w:t>
      </w:r>
      <w:r w:rsidRPr="00F91CB2" w:rsidR="0056566F">
        <w:rPr>
          <w:rFonts w:ascii="Arial" w:hAnsi="Arial" w:cs="Arial"/>
          <w:color w:val="FF0000"/>
        </w:rPr>
        <w:t xml:space="preserve">rm in a separate email with a </w:t>
      </w:r>
      <w:r w:rsidRPr="00F91CB2" w:rsidR="008F76B6">
        <w:rPr>
          <w:rFonts w:ascii="Arial" w:hAnsi="Arial" w:cs="Arial"/>
          <w:color w:val="FF0000"/>
        </w:rPr>
        <w:t>subject line following this format: FY</w:t>
      </w:r>
      <w:r w:rsidR="00A33580">
        <w:rPr>
          <w:rFonts w:ascii="Arial" w:hAnsi="Arial" w:cs="Arial"/>
          <w:color w:val="FF0000"/>
        </w:rPr>
        <w:t xml:space="preserve"> </w:t>
      </w:r>
      <w:r w:rsidRPr="00F91CB2" w:rsidR="008F76B6">
        <w:rPr>
          <w:rFonts w:ascii="Arial" w:hAnsi="Arial" w:cs="Arial"/>
          <w:color w:val="FF0000"/>
        </w:rPr>
        <w:t>[insert current FY] ASAP Enrollment for [insert recipient name].</w:t>
      </w:r>
      <w:r w:rsidR="008F6A08">
        <w:rPr>
          <w:rFonts w:ascii="Arial" w:hAnsi="Arial" w:cs="Arial"/>
          <w:color w:val="FF0000"/>
        </w:rPr>
        <w:t xml:space="preserve">  </w:t>
      </w:r>
      <w:r w:rsidRPr="00DB1E83" w:rsidR="008F6A08">
        <w:rPr>
          <w:rFonts w:ascii="Arial" w:hAnsi="Arial" w:cs="Arial"/>
          <w:b/>
          <w:color w:val="000000" w:themeColor="text1"/>
        </w:rPr>
        <w:t>NOTE:</w:t>
      </w:r>
      <w:r w:rsidRPr="00DB1E83" w:rsidR="008F6A08">
        <w:rPr>
          <w:rFonts w:ascii="Arial" w:hAnsi="Arial" w:cs="Arial"/>
          <w:color w:val="000000" w:themeColor="text1"/>
        </w:rPr>
        <w:t xml:space="preserve"> Enrollment forms for private citizens must be zipped</w:t>
      </w:r>
      <w:r w:rsidRPr="00DB1E83" w:rsidR="00DB1E83">
        <w:rPr>
          <w:rFonts w:ascii="Arial" w:hAnsi="Arial" w:cs="Arial"/>
          <w:color w:val="000000" w:themeColor="text1"/>
        </w:rPr>
        <w:t xml:space="preserve"> and encrypted (using WinZip Pro or other like software).  To encrypt a zip file, you must assign a password.  The </w:t>
      </w:r>
      <w:r w:rsidR="0048119E">
        <w:rPr>
          <w:rFonts w:ascii="Arial" w:hAnsi="Arial" w:cs="Arial"/>
          <w:color w:val="000000" w:themeColor="text1"/>
        </w:rPr>
        <w:t>FAST Branch</w:t>
      </w:r>
      <w:r w:rsidRPr="00DB1E83" w:rsidR="00DB1E83">
        <w:rPr>
          <w:rFonts w:ascii="Arial" w:hAnsi="Arial" w:cs="Arial"/>
          <w:color w:val="000000" w:themeColor="text1"/>
        </w:rPr>
        <w:t xml:space="preserve"> will give you the password to assign to your file.  </w:t>
      </w:r>
      <w:r w:rsidRPr="00DB1E83" w:rsidR="008F6A08">
        <w:rPr>
          <w:rFonts w:ascii="Arial" w:hAnsi="Arial" w:cs="Arial"/>
          <w:color w:val="FF0000"/>
        </w:rPr>
        <w:t xml:space="preserve">Before you submit an enrollment form for a private citizen, </w:t>
      </w:r>
      <w:r w:rsidR="009F24D8">
        <w:rPr>
          <w:rFonts w:ascii="Arial" w:hAnsi="Arial" w:cs="Arial"/>
          <w:color w:val="FF0000"/>
        </w:rPr>
        <w:t xml:space="preserve">an email must be sent to </w:t>
      </w:r>
      <w:hyperlink w:history="1" r:id="rId29">
        <w:r w:rsidRPr="005052CE" w:rsidR="009F24D8">
          <w:rPr>
            <w:rStyle w:val="Hyperlink"/>
            <w:rFonts w:ascii="Arial" w:hAnsi="Arial" w:cs="Arial"/>
          </w:rPr>
          <w:t>fwhqfas@fws.gov</w:t>
        </w:r>
      </w:hyperlink>
      <w:r w:rsidR="009F24D8">
        <w:rPr>
          <w:rFonts w:ascii="Arial" w:hAnsi="Arial" w:cs="Arial"/>
          <w:color w:val="FF0000"/>
        </w:rPr>
        <w:t xml:space="preserve"> requesting the password to be used for encryption.</w:t>
      </w:r>
      <w:r w:rsidR="00313740">
        <w:rPr>
          <w:rFonts w:ascii="Arial" w:hAnsi="Arial" w:cs="Arial"/>
          <w:color w:val="FF0000"/>
        </w:rPr>
        <w:t xml:space="preserve"> </w:t>
      </w:r>
      <w:r w:rsidR="00DB1E83">
        <w:rPr>
          <w:rFonts w:ascii="Arial" w:hAnsi="Arial" w:cs="Arial"/>
        </w:rPr>
        <w:t>Once you have zipped and encrypted the file</w:t>
      </w:r>
      <w:r w:rsidR="00BD3E00">
        <w:rPr>
          <w:rFonts w:ascii="Arial" w:hAnsi="Arial" w:cs="Arial"/>
        </w:rPr>
        <w:t xml:space="preserve"> using the password provided</w:t>
      </w:r>
      <w:r w:rsidR="00DB1E83">
        <w:rPr>
          <w:rFonts w:ascii="Arial" w:hAnsi="Arial" w:cs="Arial"/>
        </w:rPr>
        <w:t xml:space="preserve">, submit the form </w:t>
      </w:r>
      <w:r w:rsidR="00BD3E00">
        <w:rPr>
          <w:rFonts w:ascii="Arial" w:hAnsi="Arial" w:cs="Arial"/>
        </w:rPr>
        <w:t xml:space="preserve">by email </w:t>
      </w:r>
      <w:r w:rsidR="00DB1E83">
        <w:rPr>
          <w:rFonts w:ascii="Arial" w:hAnsi="Arial" w:cs="Arial"/>
        </w:rPr>
        <w:t>following the instructions above.</w:t>
      </w:r>
      <w:r w:rsidRPr="00E70A4C" w:rsidR="008F6A08">
        <w:rPr>
          <w:rFonts w:ascii="Arial" w:hAnsi="Arial" w:cs="Arial"/>
        </w:rPr>
        <w:t xml:space="preserve"> </w:t>
      </w:r>
    </w:p>
    <w:p w:rsidRPr="00F91CB2" w:rsidR="00056B7D" w:rsidP="005A11CE" w:rsidRDefault="00056B7D" w14:paraId="2896E62D" w14:textId="77777777">
      <w:pPr>
        <w:pStyle w:val="ListParagraph"/>
        <w:ind w:left="0" w:firstLine="0"/>
        <w:rPr>
          <w:rFonts w:ascii="Arial" w:hAnsi="Arial" w:cs="Arial"/>
        </w:rPr>
      </w:pPr>
    </w:p>
    <w:p w:rsidRPr="00F91CB2" w:rsidR="00056B7D" w:rsidP="00897AC0" w:rsidRDefault="00056B7D" w14:paraId="40091002" w14:textId="0B6AA4CC">
      <w:pPr>
        <w:pStyle w:val="ListParagraph"/>
        <w:numPr>
          <w:ilvl w:val="0"/>
          <w:numId w:val="5"/>
        </w:numPr>
        <w:rPr>
          <w:rFonts w:ascii="Arial" w:hAnsi="Arial" w:cs="Arial"/>
        </w:rPr>
      </w:pPr>
      <w:r w:rsidRPr="00F91CB2">
        <w:rPr>
          <w:rFonts w:ascii="Arial" w:hAnsi="Arial" w:cs="Arial"/>
        </w:rPr>
        <w:t xml:space="preserve">The </w:t>
      </w:r>
      <w:r w:rsidR="00DA468A">
        <w:rPr>
          <w:rFonts w:ascii="Arial" w:hAnsi="Arial" w:cs="Arial"/>
        </w:rPr>
        <w:t>FAST Branch</w:t>
      </w:r>
      <w:r w:rsidR="008F6A08">
        <w:rPr>
          <w:rFonts w:ascii="Arial" w:hAnsi="Arial" w:cs="Arial"/>
        </w:rPr>
        <w:t xml:space="preserve"> </w:t>
      </w:r>
      <w:r w:rsidRPr="00F91CB2">
        <w:rPr>
          <w:rFonts w:ascii="Arial" w:hAnsi="Arial" w:cs="Arial"/>
        </w:rPr>
        <w:t xml:space="preserve">will log the form, verify the information provided, and initiate the recipient’s enrollment in ASAP.  </w:t>
      </w:r>
    </w:p>
    <w:p w:rsidRPr="00F91CB2" w:rsidR="00056B7D" w:rsidP="005A11CE" w:rsidRDefault="00056B7D" w14:paraId="36B7F764" w14:textId="77777777">
      <w:pPr>
        <w:pStyle w:val="ListParagraph"/>
        <w:ind w:left="0" w:firstLine="0"/>
        <w:rPr>
          <w:rFonts w:ascii="Arial" w:hAnsi="Arial" w:cs="Arial"/>
        </w:rPr>
      </w:pPr>
    </w:p>
    <w:p w:rsidR="001B5D04" w:rsidP="00897AC0" w:rsidRDefault="00875C05" w14:paraId="4A9A88ED" w14:textId="3B1FD3B1">
      <w:pPr>
        <w:pStyle w:val="ListParagraph"/>
        <w:numPr>
          <w:ilvl w:val="0"/>
          <w:numId w:val="5"/>
        </w:numPr>
        <w:rPr>
          <w:rFonts w:ascii="Arial" w:hAnsi="Arial" w:cs="Arial"/>
        </w:rPr>
      </w:pPr>
      <w:r>
        <w:rPr>
          <w:rFonts w:ascii="Arial" w:hAnsi="Arial" w:cs="Arial"/>
        </w:rPr>
        <w:t>The</w:t>
      </w:r>
      <w:r w:rsidRPr="00F91CB2" w:rsidR="00056B7D">
        <w:rPr>
          <w:rFonts w:ascii="Arial" w:hAnsi="Arial" w:cs="Arial"/>
        </w:rPr>
        <w:t xml:space="preserve"> attached </w:t>
      </w:r>
      <w:hyperlink w:history="1" r:id="rId30">
        <w:r w:rsidRPr="00F92217" w:rsidR="00056B7D">
          <w:rPr>
            <w:rStyle w:val="Hyperlink"/>
            <w:rFonts w:ascii="Arial" w:hAnsi="Arial" w:cs="Arial"/>
          </w:rPr>
          <w:t>ASAP Enrollment Process Flowchart</w:t>
        </w:r>
      </w:hyperlink>
      <w:r w:rsidRPr="00F91CB2" w:rsidR="00056B7D">
        <w:rPr>
          <w:rFonts w:ascii="Arial" w:hAnsi="Arial" w:cs="Arial"/>
          <w:color w:val="00B0F0"/>
        </w:rPr>
        <w:t xml:space="preserve"> </w:t>
      </w:r>
      <w:r>
        <w:rPr>
          <w:rFonts w:ascii="Arial" w:hAnsi="Arial" w:cs="Arial"/>
        </w:rPr>
        <w:t>details the</w:t>
      </w:r>
      <w:r w:rsidRPr="00F91CB2" w:rsidR="00056B7D">
        <w:rPr>
          <w:rFonts w:ascii="Arial" w:hAnsi="Arial" w:cs="Arial"/>
        </w:rPr>
        <w:t xml:space="preserve"> steps of the </w:t>
      </w:r>
      <w:r>
        <w:rPr>
          <w:rFonts w:ascii="Arial" w:hAnsi="Arial" w:cs="Arial"/>
        </w:rPr>
        <w:t xml:space="preserve">ASAP </w:t>
      </w:r>
      <w:r w:rsidRPr="00F91CB2" w:rsidR="00056B7D">
        <w:rPr>
          <w:rFonts w:ascii="Arial" w:hAnsi="Arial" w:cs="Arial"/>
        </w:rPr>
        <w:t xml:space="preserve">enrollment process.  </w:t>
      </w:r>
      <w:r>
        <w:rPr>
          <w:rFonts w:ascii="Arial" w:hAnsi="Arial" w:cs="Arial"/>
        </w:rPr>
        <w:t xml:space="preserve">The </w:t>
      </w:r>
      <w:r w:rsidR="00DA468A">
        <w:rPr>
          <w:rFonts w:ascii="Arial" w:hAnsi="Arial" w:cs="Arial"/>
        </w:rPr>
        <w:t>FAST Branch</w:t>
      </w:r>
      <w:r w:rsidR="008F6A08">
        <w:rPr>
          <w:rFonts w:ascii="Arial" w:hAnsi="Arial" w:cs="Arial"/>
        </w:rPr>
        <w:t xml:space="preserve"> </w:t>
      </w:r>
      <w:r>
        <w:rPr>
          <w:rFonts w:ascii="Arial" w:hAnsi="Arial" w:cs="Arial"/>
        </w:rPr>
        <w:t xml:space="preserve">will notify the Program Office contact identified on the enrollment form by email when the process is complete.  </w:t>
      </w:r>
      <w:r w:rsidR="00BD3E00">
        <w:rPr>
          <w:rFonts w:ascii="Arial" w:hAnsi="Arial" w:cs="Arial"/>
        </w:rPr>
        <w:t>Agreements Officers</w:t>
      </w:r>
      <w:r w:rsidRPr="00F91CB2" w:rsidR="00056B7D">
        <w:rPr>
          <w:rFonts w:ascii="Arial" w:hAnsi="Arial" w:cs="Arial"/>
        </w:rPr>
        <w:t xml:space="preserve"> must not </w:t>
      </w:r>
      <w:r w:rsidR="00BD3E00">
        <w:rPr>
          <w:rFonts w:ascii="Arial" w:hAnsi="Arial" w:cs="Arial"/>
        </w:rPr>
        <w:t xml:space="preserve">release the award in </w:t>
      </w:r>
      <w:proofErr w:type="spellStart"/>
      <w:r w:rsidR="00DA468A">
        <w:rPr>
          <w:rFonts w:ascii="Arial" w:hAnsi="Arial" w:cs="Arial"/>
        </w:rPr>
        <w:t>GrantSolutions</w:t>
      </w:r>
      <w:proofErr w:type="spellEnd"/>
      <w:r w:rsidR="00DA468A">
        <w:rPr>
          <w:rFonts w:ascii="Arial" w:hAnsi="Arial" w:cs="Arial"/>
        </w:rPr>
        <w:t xml:space="preserve"> </w:t>
      </w:r>
      <w:r w:rsidRPr="00875C05">
        <w:rPr>
          <w:rFonts w:ascii="Arial" w:hAnsi="Arial" w:cs="Arial"/>
        </w:rPr>
        <w:t xml:space="preserve">until all steps </w:t>
      </w:r>
      <w:r w:rsidR="00BD3E00">
        <w:rPr>
          <w:rFonts w:ascii="Arial" w:hAnsi="Arial" w:cs="Arial"/>
        </w:rPr>
        <w:t xml:space="preserve">of the ASAP enrollment process </w:t>
      </w:r>
      <w:r w:rsidRPr="00875C05">
        <w:rPr>
          <w:rFonts w:ascii="Arial" w:hAnsi="Arial" w:cs="Arial"/>
        </w:rPr>
        <w:t>are complete!</w:t>
      </w:r>
    </w:p>
    <w:p w:rsidRPr="001B5D04" w:rsidR="001B5D04" w:rsidP="001B5D04" w:rsidRDefault="001B5D04" w14:paraId="2583BE85" w14:textId="77777777">
      <w:pPr>
        <w:pStyle w:val="ListParagraph"/>
        <w:rPr>
          <w:rFonts w:ascii="Arial" w:hAnsi="Arial" w:cs="Arial"/>
        </w:rPr>
      </w:pPr>
    </w:p>
    <w:p w:rsidRPr="005F0C9A" w:rsidR="001D5B3E" w:rsidP="00897AC0" w:rsidRDefault="004F62F6" w14:paraId="4A30C6AA" w14:textId="77777777">
      <w:pPr>
        <w:pStyle w:val="ListParagraph"/>
        <w:numPr>
          <w:ilvl w:val="0"/>
          <w:numId w:val="1"/>
        </w:numPr>
        <w:tabs>
          <w:tab w:val="left" w:pos="720"/>
        </w:tabs>
        <w:rPr>
          <w:rFonts w:ascii="Arial" w:hAnsi="Arial" w:cs="Arial"/>
          <w:color w:val="4F81BD" w:themeColor="accent1"/>
        </w:rPr>
      </w:pPr>
      <w:r w:rsidRPr="005F0C9A">
        <w:rPr>
          <w:rFonts w:ascii="Arial" w:hAnsi="Arial" w:cs="Arial"/>
          <w:b/>
          <w:color w:val="4F81BD" w:themeColor="accent1"/>
        </w:rPr>
        <w:t xml:space="preserve">Submit </w:t>
      </w:r>
      <w:r w:rsidRPr="005F0C9A" w:rsidR="00582836">
        <w:rPr>
          <w:rFonts w:ascii="Arial" w:hAnsi="Arial" w:cs="Arial"/>
          <w:b/>
          <w:color w:val="4F81BD" w:themeColor="accent1"/>
        </w:rPr>
        <w:t xml:space="preserve">an </w:t>
      </w:r>
      <w:r w:rsidRPr="005F0C9A">
        <w:rPr>
          <w:rFonts w:ascii="Arial" w:hAnsi="Arial" w:cs="Arial"/>
          <w:b/>
          <w:color w:val="4F81BD" w:themeColor="accent1"/>
        </w:rPr>
        <w:t xml:space="preserve">ASAP Waiver Request for a </w:t>
      </w:r>
      <w:r w:rsidRPr="005F0C9A" w:rsidR="000A2703">
        <w:rPr>
          <w:rFonts w:ascii="Arial" w:hAnsi="Arial" w:cs="Arial"/>
          <w:b/>
          <w:color w:val="4F81BD" w:themeColor="accent1"/>
        </w:rPr>
        <w:t>Foreign</w:t>
      </w:r>
      <w:r w:rsidRPr="005F0C9A" w:rsidR="001D5B3E">
        <w:rPr>
          <w:rFonts w:ascii="Arial" w:hAnsi="Arial" w:cs="Arial"/>
          <w:b/>
          <w:color w:val="4F81BD" w:themeColor="accent1"/>
        </w:rPr>
        <w:t xml:space="preserve"> Entity</w:t>
      </w:r>
      <w:r w:rsidRPr="005F0C9A">
        <w:rPr>
          <w:rFonts w:ascii="Arial" w:hAnsi="Arial" w:cs="Arial"/>
          <w:b/>
          <w:color w:val="4F81BD" w:themeColor="accent1"/>
        </w:rPr>
        <w:t xml:space="preserve"> </w:t>
      </w:r>
    </w:p>
    <w:p w:rsidRPr="001D5B3E" w:rsidR="00F51488" w:rsidP="00A33580" w:rsidRDefault="00875C05" w14:paraId="4C423323" w14:textId="77777777">
      <w:pPr>
        <w:tabs>
          <w:tab w:val="left" w:pos="720"/>
        </w:tabs>
        <w:ind w:left="360" w:firstLine="0"/>
        <w:rPr>
          <w:rFonts w:ascii="Arial" w:hAnsi="Arial" w:cs="Arial"/>
        </w:rPr>
      </w:pPr>
      <w:r w:rsidRPr="001D5B3E">
        <w:rPr>
          <w:rFonts w:ascii="Arial" w:hAnsi="Arial" w:cs="Arial"/>
        </w:rPr>
        <w:t>The U.S. Treasury prohibits</w:t>
      </w:r>
      <w:r w:rsidR="000A2703">
        <w:rPr>
          <w:rFonts w:ascii="Arial" w:hAnsi="Arial" w:cs="Arial"/>
        </w:rPr>
        <w:t xml:space="preserve"> foreign</w:t>
      </w:r>
      <w:r w:rsidRPr="001D5B3E">
        <w:rPr>
          <w:rFonts w:ascii="Arial" w:hAnsi="Arial" w:cs="Arial"/>
        </w:rPr>
        <w:t xml:space="preserve"> </w:t>
      </w:r>
      <w:r w:rsidRPr="001D5B3E" w:rsidR="001B5D04">
        <w:rPr>
          <w:rFonts w:ascii="Arial" w:hAnsi="Arial" w:cs="Arial"/>
        </w:rPr>
        <w:t>financial assistance recipients</w:t>
      </w:r>
      <w:r w:rsidRPr="001D5B3E">
        <w:rPr>
          <w:rFonts w:ascii="Arial" w:hAnsi="Arial" w:cs="Arial"/>
        </w:rPr>
        <w:t xml:space="preserve"> from </w:t>
      </w:r>
      <w:r w:rsidRPr="001D5B3E" w:rsidR="001B5D04">
        <w:rPr>
          <w:rFonts w:ascii="Arial" w:hAnsi="Arial" w:cs="Arial"/>
        </w:rPr>
        <w:t>enrolling in</w:t>
      </w:r>
      <w:r w:rsidRPr="001D5B3E">
        <w:rPr>
          <w:rFonts w:ascii="Arial" w:hAnsi="Arial" w:cs="Arial"/>
        </w:rPr>
        <w:t xml:space="preserve"> ASAP, even if they are being paid to a bank in the United States.  The Department requires Bureaus to submit ASAP waiver requests</w:t>
      </w:r>
      <w:r w:rsidRPr="001D5B3E" w:rsidR="00582836">
        <w:rPr>
          <w:rFonts w:ascii="Arial" w:hAnsi="Arial" w:cs="Arial"/>
        </w:rPr>
        <w:t xml:space="preserve"> </w:t>
      </w:r>
      <w:r w:rsidRPr="001D5B3E">
        <w:rPr>
          <w:rFonts w:ascii="Arial" w:hAnsi="Arial" w:cs="Arial"/>
        </w:rPr>
        <w:t xml:space="preserve">for </w:t>
      </w:r>
      <w:r w:rsidRPr="001D5B3E" w:rsidR="00582836">
        <w:rPr>
          <w:rFonts w:ascii="Arial" w:hAnsi="Arial" w:cs="Arial"/>
        </w:rPr>
        <w:t xml:space="preserve">all </w:t>
      </w:r>
      <w:r w:rsidRPr="001D5B3E" w:rsidR="001B5D04">
        <w:rPr>
          <w:rFonts w:ascii="Arial" w:hAnsi="Arial" w:cs="Arial"/>
        </w:rPr>
        <w:t xml:space="preserve">intended </w:t>
      </w:r>
      <w:r w:rsidR="000A2703">
        <w:rPr>
          <w:rFonts w:ascii="Arial" w:hAnsi="Arial" w:cs="Arial"/>
        </w:rPr>
        <w:t>foreign</w:t>
      </w:r>
      <w:r w:rsidRPr="001D5B3E" w:rsidR="00582836">
        <w:rPr>
          <w:rFonts w:ascii="Arial" w:hAnsi="Arial" w:cs="Arial"/>
        </w:rPr>
        <w:t xml:space="preserve"> </w:t>
      </w:r>
      <w:r w:rsidRPr="001D5B3E" w:rsidR="001B5D04">
        <w:rPr>
          <w:rFonts w:ascii="Arial" w:hAnsi="Arial" w:cs="Arial"/>
        </w:rPr>
        <w:t>financial assistance recipients</w:t>
      </w:r>
      <w:r w:rsidRPr="001D5B3E" w:rsidR="00582836">
        <w:rPr>
          <w:rFonts w:ascii="Arial" w:hAnsi="Arial" w:cs="Arial"/>
        </w:rPr>
        <w:t xml:space="preserve">.  </w:t>
      </w:r>
    </w:p>
    <w:p w:rsidR="001B5D04" w:rsidP="00807AB1" w:rsidRDefault="001B5D04" w14:paraId="22B09537" w14:textId="77777777">
      <w:pPr>
        <w:pStyle w:val="ListParagraph"/>
        <w:ind w:left="360" w:firstLine="0"/>
        <w:rPr>
          <w:rFonts w:ascii="Arial" w:hAnsi="Arial" w:cs="Arial"/>
        </w:rPr>
      </w:pPr>
    </w:p>
    <w:p w:rsidRPr="00F91CB2" w:rsidR="001B5D04" w:rsidP="00A33580" w:rsidRDefault="001B5D04" w14:paraId="6B592E1A" w14:textId="77777777">
      <w:pPr>
        <w:pStyle w:val="ListParagraph"/>
        <w:ind w:left="360" w:firstLine="0"/>
        <w:rPr>
          <w:rFonts w:ascii="Arial" w:hAnsi="Arial" w:cs="Arial"/>
        </w:rPr>
      </w:pPr>
      <w:r>
        <w:rPr>
          <w:rFonts w:ascii="Arial" w:hAnsi="Arial" w:cs="Arial"/>
        </w:rPr>
        <w:t>To submit an ASAP waiver reques</w:t>
      </w:r>
      <w:r w:rsidR="00562452">
        <w:rPr>
          <w:rFonts w:ascii="Arial" w:hAnsi="Arial" w:cs="Arial"/>
        </w:rPr>
        <w:t xml:space="preserve">t for a </w:t>
      </w:r>
      <w:r w:rsidR="000A2703">
        <w:rPr>
          <w:rFonts w:ascii="Arial" w:hAnsi="Arial" w:cs="Arial"/>
        </w:rPr>
        <w:t xml:space="preserve">foreign </w:t>
      </w:r>
      <w:r>
        <w:rPr>
          <w:rFonts w:ascii="Arial" w:hAnsi="Arial" w:cs="Arial"/>
        </w:rPr>
        <w:t>entity:</w:t>
      </w:r>
    </w:p>
    <w:p w:rsidRPr="00F91CB2" w:rsidR="00F51488" w:rsidP="00582836" w:rsidRDefault="00F51488" w14:paraId="574A9474" w14:textId="77777777">
      <w:pPr>
        <w:ind w:left="0" w:firstLine="0"/>
        <w:rPr>
          <w:rFonts w:ascii="Arial" w:hAnsi="Arial" w:cs="Arial"/>
        </w:rPr>
      </w:pPr>
    </w:p>
    <w:p w:rsidRPr="00F91CB2" w:rsidR="00AD558C" w:rsidP="00897AC0" w:rsidRDefault="00F51488" w14:paraId="632E0D77" w14:textId="77777777">
      <w:pPr>
        <w:pStyle w:val="ListParagraph"/>
        <w:numPr>
          <w:ilvl w:val="0"/>
          <w:numId w:val="9"/>
        </w:numPr>
        <w:rPr>
          <w:rFonts w:ascii="Arial" w:hAnsi="Arial" w:cs="Arial"/>
        </w:rPr>
      </w:pPr>
      <w:r w:rsidRPr="00F91CB2">
        <w:rPr>
          <w:rFonts w:ascii="Arial" w:hAnsi="Arial" w:cs="Arial"/>
        </w:rPr>
        <w:t>T</w:t>
      </w:r>
      <w:r w:rsidRPr="00F91CB2" w:rsidR="00403958">
        <w:rPr>
          <w:rFonts w:ascii="Arial" w:hAnsi="Arial" w:cs="Arial"/>
        </w:rPr>
        <w:t>he P</w:t>
      </w:r>
      <w:r w:rsidRPr="00F91CB2" w:rsidR="00A201BE">
        <w:rPr>
          <w:rFonts w:ascii="Arial" w:hAnsi="Arial" w:cs="Arial"/>
        </w:rPr>
        <w:t xml:space="preserve">rogram </w:t>
      </w:r>
      <w:r w:rsidRPr="00F91CB2" w:rsidR="007849A2">
        <w:rPr>
          <w:rFonts w:ascii="Arial" w:hAnsi="Arial" w:cs="Arial"/>
        </w:rPr>
        <w:t xml:space="preserve">must complete </w:t>
      </w:r>
      <w:r w:rsidRPr="00F91CB2" w:rsidR="00A201BE">
        <w:rPr>
          <w:rFonts w:ascii="Arial" w:hAnsi="Arial" w:cs="Arial"/>
        </w:rPr>
        <w:t xml:space="preserve">the attached </w:t>
      </w:r>
      <w:hyperlink w:history="1" r:id="rId31">
        <w:r w:rsidRPr="00861BA8" w:rsidR="00AD558C">
          <w:rPr>
            <w:rStyle w:val="Hyperlink"/>
            <w:rFonts w:ascii="Arial" w:hAnsi="Arial" w:cs="Arial"/>
          </w:rPr>
          <w:t xml:space="preserve">USFWS </w:t>
        </w:r>
        <w:r w:rsidRPr="00861BA8" w:rsidR="00AF33E7">
          <w:rPr>
            <w:rStyle w:val="Hyperlink"/>
            <w:rFonts w:ascii="Arial" w:hAnsi="Arial" w:cs="Arial"/>
          </w:rPr>
          <w:t xml:space="preserve">ASAP Waiver Request </w:t>
        </w:r>
        <w:r w:rsidRPr="00861BA8" w:rsidR="00AD558C">
          <w:rPr>
            <w:rStyle w:val="Hyperlink"/>
            <w:rFonts w:ascii="Arial" w:hAnsi="Arial" w:cs="Arial"/>
          </w:rPr>
          <w:t>List template</w:t>
        </w:r>
      </w:hyperlink>
      <w:r w:rsidR="00B12842">
        <w:rPr>
          <w:rFonts w:ascii="Arial" w:hAnsi="Arial" w:cs="Arial"/>
        </w:rPr>
        <w:t xml:space="preserve">.  </w:t>
      </w:r>
      <w:r w:rsidRPr="00F91CB2" w:rsidR="00AD558C">
        <w:rPr>
          <w:rFonts w:ascii="Arial" w:hAnsi="Arial" w:cs="Arial"/>
        </w:rPr>
        <w:t xml:space="preserve">Programs may submit multiple </w:t>
      </w:r>
      <w:r w:rsidR="00B12842">
        <w:rPr>
          <w:rFonts w:ascii="Arial" w:hAnsi="Arial" w:cs="Arial"/>
        </w:rPr>
        <w:t>waiver requests together on the same template</w:t>
      </w:r>
      <w:r w:rsidRPr="00F91CB2" w:rsidR="00AD558C">
        <w:rPr>
          <w:rFonts w:ascii="Arial" w:hAnsi="Arial" w:cs="Arial"/>
        </w:rPr>
        <w:t>.</w:t>
      </w:r>
      <w:r w:rsidR="00B12842">
        <w:rPr>
          <w:rFonts w:ascii="Arial" w:hAnsi="Arial" w:cs="Arial"/>
        </w:rPr>
        <w:t xml:space="preserve">  Insert a record for each of </w:t>
      </w:r>
      <w:r w:rsidRPr="00F91CB2" w:rsidR="00B12842">
        <w:rPr>
          <w:rFonts w:ascii="Arial" w:hAnsi="Arial" w:cs="Arial"/>
        </w:rPr>
        <w:t xml:space="preserve">the </w:t>
      </w:r>
      <w:r w:rsidR="00F92217">
        <w:rPr>
          <w:rFonts w:ascii="Arial" w:hAnsi="Arial" w:cs="Arial"/>
        </w:rPr>
        <w:t>foreign</w:t>
      </w:r>
      <w:r w:rsidR="00B12842">
        <w:rPr>
          <w:rFonts w:ascii="Arial" w:hAnsi="Arial" w:cs="Arial"/>
        </w:rPr>
        <w:t xml:space="preserve"> entities </w:t>
      </w:r>
      <w:r w:rsidRPr="00F91CB2" w:rsidR="00B12842">
        <w:rPr>
          <w:rFonts w:ascii="Arial" w:hAnsi="Arial" w:cs="Arial"/>
        </w:rPr>
        <w:t>to be waived.</w:t>
      </w:r>
      <w:r w:rsidR="00B12842">
        <w:rPr>
          <w:rFonts w:ascii="Arial" w:hAnsi="Arial" w:cs="Arial"/>
        </w:rPr>
        <w:t xml:space="preserve">  </w:t>
      </w:r>
    </w:p>
    <w:p w:rsidRPr="00A33580" w:rsidR="00AD558C" w:rsidP="00A33580" w:rsidRDefault="00AD558C" w14:paraId="78C77A93" w14:textId="77777777">
      <w:pPr>
        <w:ind w:left="360" w:firstLine="0"/>
        <w:rPr>
          <w:rFonts w:ascii="Arial" w:hAnsi="Arial" w:cs="Arial"/>
        </w:rPr>
      </w:pPr>
    </w:p>
    <w:p w:rsidR="009F24D8" w:rsidP="00897AC0" w:rsidRDefault="00B12842" w14:paraId="17B64C45" w14:textId="38E0622E">
      <w:pPr>
        <w:pStyle w:val="ListParagraph"/>
        <w:numPr>
          <w:ilvl w:val="0"/>
          <w:numId w:val="9"/>
        </w:numPr>
        <w:rPr>
          <w:rFonts w:ascii="Arial" w:hAnsi="Arial" w:cs="Arial"/>
        </w:rPr>
      </w:pPr>
      <w:r>
        <w:rPr>
          <w:rFonts w:ascii="Arial" w:hAnsi="Arial" w:cs="Arial"/>
        </w:rPr>
        <w:t>Submit</w:t>
      </w:r>
      <w:r w:rsidRPr="00F91CB2" w:rsidR="001E244A">
        <w:rPr>
          <w:rFonts w:ascii="Arial" w:hAnsi="Arial" w:cs="Arial"/>
        </w:rPr>
        <w:t xml:space="preserve"> </w:t>
      </w:r>
      <w:r w:rsidR="00DA468A">
        <w:rPr>
          <w:rFonts w:ascii="Arial" w:hAnsi="Arial" w:cs="Arial"/>
        </w:rPr>
        <w:t xml:space="preserve">the </w:t>
      </w:r>
      <w:r w:rsidRPr="00F91CB2" w:rsidR="001E244A">
        <w:rPr>
          <w:rFonts w:ascii="Arial" w:hAnsi="Arial" w:cs="Arial"/>
        </w:rPr>
        <w:t xml:space="preserve">completed </w:t>
      </w:r>
      <w:r w:rsidRPr="00701996" w:rsidR="00DE62EB">
        <w:rPr>
          <w:rFonts w:ascii="Arial" w:hAnsi="Arial" w:cs="Arial"/>
          <w:b/>
        </w:rPr>
        <w:t xml:space="preserve">USFWS </w:t>
      </w:r>
      <w:r w:rsidRPr="00701996" w:rsidR="001E244A">
        <w:rPr>
          <w:rFonts w:ascii="Arial" w:hAnsi="Arial" w:cs="Arial"/>
          <w:b/>
        </w:rPr>
        <w:t xml:space="preserve">ASAP </w:t>
      </w:r>
      <w:r w:rsidRPr="00701996" w:rsidR="00DE62EB">
        <w:rPr>
          <w:rFonts w:ascii="Arial" w:hAnsi="Arial" w:cs="Arial"/>
          <w:b/>
        </w:rPr>
        <w:t>Waiver Request List</w:t>
      </w:r>
      <w:r w:rsidRPr="00DA468A" w:rsidR="001E244A">
        <w:rPr>
          <w:rFonts w:ascii="Arial" w:hAnsi="Arial" w:cs="Arial"/>
        </w:rPr>
        <w:t xml:space="preserve"> </w:t>
      </w:r>
      <w:r w:rsidRPr="00F91CB2" w:rsidR="001E244A">
        <w:rPr>
          <w:rFonts w:ascii="Arial" w:hAnsi="Arial" w:cs="Arial"/>
        </w:rPr>
        <w:t>to the</w:t>
      </w:r>
      <w:r w:rsidR="00DA468A">
        <w:rPr>
          <w:rFonts w:ascii="Arial" w:hAnsi="Arial" w:cs="Arial"/>
        </w:rPr>
        <w:t xml:space="preserve"> FAST Branch </w:t>
      </w:r>
      <w:r w:rsidR="008F6A08">
        <w:rPr>
          <w:rFonts w:ascii="Arial" w:hAnsi="Arial" w:cs="Arial"/>
        </w:rPr>
        <w:t>b</w:t>
      </w:r>
      <w:r w:rsidRPr="00F91CB2" w:rsidR="001E244A">
        <w:rPr>
          <w:rFonts w:ascii="Arial" w:hAnsi="Arial" w:cs="Arial"/>
        </w:rPr>
        <w:t xml:space="preserve">y email to </w:t>
      </w:r>
      <w:r w:rsidR="00FC0A9A">
        <w:rPr>
          <w:rFonts w:ascii="Arial" w:hAnsi="Arial" w:cs="Arial"/>
        </w:rPr>
        <w:t>fwhqfas@fws.gov</w:t>
      </w:r>
      <w:r w:rsidRPr="00F91CB2" w:rsidR="00C06760">
        <w:rPr>
          <w:rFonts w:ascii="Arial" w:hAnsi="Arial" w:cs="Arial"/>
        </w:rPr>
        <w:t>.</w:t>
      </w:r>
      <w:r w:rsidRPr="00F91CB2" w:rsidR="0056566F">
        <w:rPr>
          <w:rFonts w:ascii="Arial" w:hAnsi="Arial" w:cs="Arial"/>
        </w:rPr>
        <w:t xml:space="preserve">  </w:t>
      </w:r>
      <w:r w:rsidRPr="00A33580" w:rsidR="0056566F">
        <w:rPr>
          <w:rFonts w:ascii="Arial" w:hAnsi="Arial" w:cs="Arial"/>
        </w:rPr>
        <w:t xml:space="preserve">Submit </w:t>
      </w:r>
      <w:r w:rsidRPr="00A33580">
        <w:rPr>
          <w:rFonts w:ascii="Arial" w:hAnsi="Arial" w:cs="Arial"/>
        </w:rPr>
        <w:t>the list by</w:t>
      </w:r>
      <w:r w:rsidRPr="00A33580" w:rsidR="0056566F">
        <w:rPr>
          <w:rFonts w:ascii="Arial" w:hAnsi="Arial" w:cs="Arial"/>
        </w:rPr>
        <w:t xml:space="preserve"> email with a subject line following this format</w:t>
      </w:r>
      <w:r w:rsidRPr="00A33580" w:rsidR="0056566F">
        <w:rPr>
          <w:rFonts w:ascii="Arial" w:hAnsi="Arial" w:cs="Arial"/>
          <w:color w:val="FF0000"/>
        </w:rPr>
        <w:t>: FY</w:t>
      </w:r>
      <w:r w:rsidRPr="00A33580" w:rsidR="00A33580">
        <w:rPr>
          <w:rFonts w:ascii="Arial" w:hAnsi="Arial" w:cs="Arial"/>
          <w:color w:val="FF0000"/>
        </w:rPr>
        <w:t xml:space="preserve"> </w:t>
      </w:r>
      <w:r w:rsidRPr="00A33580" w:rsidR="0056566F">
        <w:rPr>
          <w:rFonts w:ascii="Arial" w:hAnsi="Arial" w:cs="Arial"/>
          <w:color w:val="FF0000"/>
        </w:rPr>
        <w:t xml:space="preserve">[insert current FY] ASAP </w:t>
      </w:r>
      <w:r w:rsidRPr="00A33580" w:rsidR="00AD558C">
        <w:rPr>
          <w:rFonts w:ascii="Arial" w:hAnsi="Arial" w:cs="Arial"/>
          <w:color w:val="FF0000"/>
        </w:rPr>
        <w:t>Waiver Request List for [insert Program name, Region #]</w:t>
      </w:r>
      <w:r w:rsidRPr="00A33580" w:rsidR="0056566F">
        <w:rPr>
          <w:rFonts w:ascii="Arial" w:hAnsi="Arial" w:cs="Arial"/>
        </w:rPr>
        <w:t xml:space="preserve">. </w:t>
      </w:r>
    </w:p>
    <w:p w:rsidR="009F24D8" w:rsidP="009F24D8" w:rsidRDefault="009F24D8" w14:paraId="4798B813" w14:textId="77777777">
      <w:pPr>
        <w:rPr>
          <w:rFonts w:ascii="Arial" w:hAnsi="Arial" w:cs="Arial"/>
        </w:rPr>
      </w:pPr>
    </w:p>
    <w:p w:rsidRPr="00A33580" w:rsidR="00E7370F" w:rsidP="00897AC0" w:rsidRDefault="00B12842" w14:paraId="48DA95E8" w14:textId="76AD074A">
      <w:pPr>
        <w:pStyle w:val="ListParagraph"/>
        <w:numPr>
          <w:ilvl w:val="0"/>
          <w:numId w:val="9"/>
        </w:numPr>
        <w:rPr>
          <w:rFonts w:ascii="Arial" w:hAnsi="Arial" w:cs="Arial"/>
        </w:rPr>
      </w:pPr>
      <w:r w:rsidRPr="00A33580">
        <w:rPr>
          <w:rFonts w:ascii="Arial" w:hAnsi="Arial" w:cs="Arial"/>
        </w:rPr>
        <w:t xml:space="preserve">Every </w:t>
      </w:r>
      <w:r w:rsidR="002B2E6D">
        <w:rPr>
          <w:rFonts w:ascii="Arial" w:hAnsi="Arial" w:cs="Arial"/>
        </w:rPr>
        <w:t>Friday</w:t>
      </w:r>
      <w:r w:rsidRPr="00A33580">
        <w:rPr>
          <w:rFonts w:ascii="Arial" w:hAnsi="Arial" w:cs="Arial"/>
        </w:rPr>
        <w:t xml:space="preserve"> morning, t</w:t>
      </w:r>
      <w:r w:rsidRPr="00A33580" w:rsidR="00C06760">
        <w:rPr>
          <w:rFonts w:ascii="Arial" w:hAnsi="Arial" w:cs="Arial"/>
        </w:rPr>
        <w:t xml:space="preserve">he </w:t>
      </w:r>
      <w:r w:rsidR="00DA468A">
        <w:rPr>
          <w:rFonts w:ascii="Arial" w:hAnsi="Arial" w:cs="Arial"/>
        </w:rPr>
        <w:t>FAST Branch</w:t>
      </w:r>
      <w:r w:rsidRPr="00A33580" w:rsidR="00C06760">
        <w:rPr>
          <w:rFonts w:ascii="Arial" w:hAnsi="Arial" w:cs="Arial"/>
        </w:rPr>
        <w:t xml:space="preserve"> </w:t>
      </w:r>
      <w:r w:rsidRPr="00A33580" w:rsidR="007849A2">
        <w:rPr>
          <w:rFonts w:ascii="Arial" w:hAnsi="Arial" w:cs="Arial"/>
        </w:rPr>
        <w:t xml:space="preserve">will </w:t>
      </w:r>
      <w:r w:rsidRPr="00A33580" w:rsidR="001E244A">
        <w:rPr>
          <w:rFonts w:ascii="Arial" w:hAnsi="Arial" w:cs="Arial"/>
        </w:rPr>
        <w:t>log the waiver</w:t>
      </w:r>
      <w:r w:rsidRPr="00A33580" w:rsidR="0021788D">
        <w:rPr>
          <w:rFonts w:ascii="Arial" w:hAnsi="Arial" w:cs="Arial"/>
        </w:rPr>
        <w:t xml:space="preserve"> request</w:t>
      </w:r>
      <w:r w:rsidRPr="00A33580" w:rsidR="00DE62EB">
        <w:rPr>
          <w:rFonts w:ascii="Arial" w:hAnsi="Arial" w:cs="Arial"/>
        </w:rPr>
        <w:t>s</w:t>
      </w:r>
      <w:r w:rsidRPr="00A33580" w:rsidR="001E244A">
        <w:rPr>
          <w:rFonts w:ascii="Arial" w:hAnsi="Arial" w:cs="Arial"/>
        </w:rPr>
        <w:t xml:space="preserve">, </w:t>
      </w:r>
      <w:r w:rsidRPr="00A33580" w:rsidR="007849A2">
        <w:rPr>
          <w:rFonts w:ascii="Arial" w:hAnsi="Arial" w:cs="Arial"/>
        </w:rPr>
        <w:t>verify</w:t>
      </w:r>
      <w:r w:rsidRPr="00A33580" w:rsidR="001E244A">
        <w:rPr>
          <w:rFonts w:ascii="Arial" w:hAnsi="Arial" w:cs="Arial"/>
        </w:rPr>
        <w:t xml:space="preserve"> the information provided, and submit </w:t>
      </w:r>
      <w:r w:rsidRPr="00A33580" w:rsidR="00DE62EB">
        <w:rPr>
          <w:rFonts w:ascii="Arial" w:hAnsi="Arial" w:cs="Arial"/>
        </w:rPr>
        <w:t xml:space="preserve">a single, consolidated list </w:t>
      </w:r>
      <w:r w:rsidRPr="00A33580" w:rsidR="001E244A">
        <w:rPr>
          <w:rFonts w:ascii="Arial" w:hAnsi="Arial" w:cs="Arial"/>
        </w:rPr>
        <w:t>to the Department for review and approval.</w:t>
      </w:r>
      <w:r w:rsidRPr="00A33580" w:rsidR="00DE62EB">
        <w:rPr>
          <w:rFonts w:ascii="Arial" w:hAnsi="Arial" w:cs="Arial"/>
        </w:rPr>
        <w:t xml:space="preserve">  To ensure submissions are included on the consolidated list</w:t>
      </w:r>
      <w:r w:rsidR="002B2E6D">
        <w:rPr>
          <w:rFonts w:ascii="Arial" w:hAnsi="Arial" w:cs="Arial"/>
        </w:rPr>
        <w:t xml:space="preserve"> to the Department</w:t>
      </w:r>
      <w:r w:rsidRPr="00A33580" w:rsidR="00DE62EB">
        <w:rPr>
          <w:rFonts w:ascii="Arial" w:hAnsi="Arial" w:cs="Arial"/>
        </w:rPr>
        <w:t xml:space="preserve">, programs must submit their lists to the </w:t>
      </w:r>
      <w:r w:rsidR="00DA468A">
        <w:rPr>
          <w:rFonts w:ascii="Arial" w:hAnsi="Arial" w:cs="Arial"/>
        </w:rPr>
        <w:t>FAST Branch</w:t>
      </w:r>
      <w:r w:rsidRPr="00A33580" w:rsidR="00DE62EB">
        <w:rPr>
          <w:rFonts w:ascii="Arial" w:hAnsi="Arial" w:cs="Arial"/>
        </w:rPr>
        <w:t xml:space="preserve"> before 12:00 p.m. ET each Friday.  Program submissions received after 12:00 p.m. ET on Fridays will be held</w:t>
      </w:r>
      <w:r w:rsidR="00DA468A">
        <w:rPr>
          <w:rFonts w:ascii="Arial" w:hAnsi="Arial" w:cs="Arial"/>
        </w:rPr>
        <w:t xml:space="preserve"> </w:t>
      </w:r>
      <w:r w:rsidRPr="00A33580" w:rsidR="00DE62EB">
        <w:rPr>
          <w:rFonts w:ascii="Arial" w:hAnsi="Arial" w:cs="Arial"/>
        </w:rPr>
        <w:t>for an additional week.</w:t>
      </w:r>
    </w:p>
    <w:p w:rsidRPr="00A33580" w:rsidR="001E244A" w:rsidP="00A33580" w:rsidRDefault="001E244A" w14:paraId="04B5B96E" w14:textId="77777777">
      <w:pPr>
        <w:ind w:left="360" w:firstLine="0"/>
        <w:rPr>
          <w:rFonts w:ascii="Arial" w:hAnsi="Arial" w:cs="Arial"/>
        </w:rPr>
      </w:pPr>
    </w:p>
    <w:p w:rsidR="00E7370F" w:rsidP="00897AC0" w:rsidRDefault="001E244A" w14:paraId="4A9763C3" w14:textId="28FE31CF">
      <w:pPr>
        <w:pStyle w:val="ListParagraph"/>
        <w:numPr>
          <w:ilvl w:val="0"/>
          <w:numId w:val="9"/>
        </w:numPr>
        <w:rPr>
          <w:rFonts w:ascii="Arial" w:hAnsi="Arial" w:cs="Arial"/>
        </w:rPr>
      </w:pPr>
      <w:r w:rsidRPr="00F91CB2">
        <w:rPr>
          <w:rFonts w:ascii="Arial" w:hAnsi="Arial" w:cs="Arial"/>
        </w:rPr>
        <w:t xml:space="preserve">Once the Department has returned the approved ASAP waiver </w:t>
      </w:r>
      <w:r w:rsidRPr="00F91CB2" w:rsidR="00DE62EB">
        <w:rPr>
          <w:rFonts w:ascii="Arial" w:hAnsi="Arial" w:cs="Arial"/>
        </w:rPr>
        <w:t xml:space="preserve">list </w:t>
      </w:r>
      <w:r w:rsidRPr="00F91CB2">
        <w:rPr>
          <w:rFonts w:ascii="Arial" w:hAnsi="Arial" w:cs="Arial"/>
        </w:rPr>
        <w:t xml:space="preserve">to the Service, the </w:t>
      </w:r>
      <w:r w:rsidR="00DA468A">
        <w:rPr>
          <w:rFonts w:ascii="Arial" w:hAnsi="Arial" w:cs="Arial"/>
        </w:rPr>
        <w:t xml:space="preserve">FAST Branch </w:t>
      </w:r>
      <w:r w:rsidRPr="00F91CB2">
        <w:rPr>
          <w:rFonts w:ascii="Arial" w:hAnsi="Arial" w:cs="Arial"/>
        </w:rPr>
        <w:t xml:space="preserve">will verify that the recipient’s FBMS vendor record is accurately marked as waived from </w:t>
      </w:r>
      <w:r w:rsidRPr="00F91CB2" w:rsidR="00591802">
        <w:rPr>
          <w:rFonts w:ascii="Arial" w:hAnsi="Arial" w:cs="Arial"/>
        </w:rPr>
        <w:t xml:space="preserve">using </w:t>
      </w:r>
      <w:r w:rsidRPr="00F91CB2">
        <w:rPr>
          <w:rFonts w:ascii="Arial" w:hAnsi="Arial" w:cs="Arial"/>
        </w:rPr>
        <w:t xml:space="preserve">ASAP and then </w:t>
      </w:r>
      <w:r w:rsidRPr="00F91CB2" w:rsidR="00C06760">
        <w:rPr>
          <w:rFonts w:ascii="Arial" w:hAnsi="Arial" w:cs="Arial"/>
        </w:rPr>
        <w:t xml:space="preserve">inform the </w:t>
      </w:r>
      <w:r w:rsidRPr="00F91CB2" w:rsidR="00591802">
        <w:rPr>
          <w:rFonts w:ascii="Arial" w:hAnsi="Arial" w:cs="Arial"/>
        </w:rPr>
        <w:t>P</w:t>
      </w:r>
      <w:r w:rsidRPr="00F91CB2" w:rsidR="00C06760">
        <w:rPr>
          <w:rFonts w:ascii="Arial" w:hAnsi="Arial" w:cs="Arial"/>
        </w:rPr>
        <w:t xml:space="preserve">rogram </w:t>
      </w:r>
      <w:r w:rsidRPr="00F91CB2">
        <w:rPr>
          <w:rFonts w:ascii="Arial" w:hAnsi="Arial" w:cs="Arial"/>
        </w:rPr>
        <w:t xml:space="preserve">that the </w:t>
      </w:r>
      <w:r w:rsidR="00B12842">
        <w:rPr>
          <w:rFonts w:ascii="Arial" w:hAnsi="Arial" w:cs="Arial"/>
        </w:rPr>
        <w:t xml:space="preserve">waiver </w:t>
      </w:r>
      <w:r w:rsidRPr="00F91CB2">
        <w:rPr>
          <w:rFonts w:ascii="Arial" w:hAnsi="Arial" w:cs="Arial"/>
        </w:rPr>
        <w:t>process is complete.</w:t>
      </w:r>
    </w:p>
    <w:p w:rsidRPr="005F0C9A" w:rsidR="00D81726" w:rsidP="00D81726" w:rsidRDefault="00D81726" w14:paraId="2CDB0F86" w14:textId="77777777">
      <w:pPr>
        <w:pStyle w:val="ListParagraph"/>
        <w:rPr>
          <w:rFonts w:ascii="Arial" w:hAnsi="Arial" w:cs="Arial"/>
          <w:color w:val="4F81BD" w:themeColor="accent1"/>
        </w:rPr>
      </w:pPr>
    </w:p>
    <w:p w:rsidRPr="005F0C9A" w:rsidR="008B2B6F" w:rsidP="008B2B6F" w:rsidRDefault="008B2B6F" w14:paraId="6AEF5FCB" w14:textId="77777777">
      <w:pPr>
        <w:pStyle w:val="ListParagraph"/>
        <w:numPr>
          <w:ilvl w:val="0"/>
          <w:numId w:val="1"/>
        </w:numPr>
        <w:tabs>
          <w:tab w:val="left" w:pos="720"/>
        </w:tabs>
        <w:rPr>
          <w:rFonts w:ascii="Arial" w:hAnsi="Arial" w:cs="Arial"/>
          <w:b/>
          <w:color w:val="4F81BD" w:themeColor="accent1"/>
        </w:rPr>
      </w:pPr>
      <w:r w:rsidRPr="005F0C9A">
        <w:rPr>
          <w:rFonts w:ascii="Arial" w:hAnsi="Arial" w:cs="Arial"/>
          <w:b/>
          <w:color w:val="4F81BD" w:themeColor="accent1"/>
        </w:rPr>
        <w:t xml:space="preserve">Submit an ASAP Waiver Request for a Domestic Entity to Receive an Award from any program except the Partners for Fish and Wildlife and Coastal Programs </w:t>
      </w:r>
    </w:p>
    <w:p w:rsidRPr="00662D35" w:rsidR="008B2B6F" w:rsidP="00662D35" w:rsidRDefault="008B2B6F" w14:paraId="7C3ADFF6" w14:textId="77777777">
      <w:pPr>
        <w:tabs>
          <w:tab w:val="left" w:pos="720"/>
        </w:tabs>
        <w:ind w:left="360" w:firstLine="0"/>
        <w:rPr>
          <w:rFonts w:ascii="Arial" w:hAnsi="Arial" w:cs="Arial"/>
        </w:rPr>
      </w:pPr>
      <w:r w:rsidRPr="00602DF1">
        <w:rPr>
          <w:rFonts w:ascii="Arial" w:hAnsi="Arial" w:cs="Arial"/>
        </w:rPr>
        <w:t xml:space="preserve">ASAP waivers may be granted by the Department only under the certain conditions described on the </w:t>
      </w:r>
      <w:hyperlink w:history="1" r:id="rId32">
        <w:r w:rsidRPr="00861BA8">
          <w:rPr>
            <w:rStyle w:val="Hyperlink"/>
            <w:rFonts w:ascii="Arial" w:hAnsi="Arial" w:cs="Arial"/>
          </w:rPr>
          <w:t>Department of the Interior ASAP Waiver Request Form</w:t>
        </w:r>
      </w:hyperlink>
      <w:r w:rsidRPr="00602DF1">
        <w:rPr>
          <w:rFonts w:ascii="Arial" w:hAnsi="Arial" w:cs="Arial"/>
        </w:rPr>
        <w:t xml:space="preserve"> which include Waiver Requests for Hardship and Waiver Requests Involving Natural Disasters, Public Safety, or Foreign Payments.</w:t>
      </w:r>
      <w:r w:rsidR="00662D35">
        <w:rPr>
          <w:rFonts w:ascii="Arial" w:hAnsi="Arial" w:cs="Arial"/>
        </w:rPr>
        <w:t xml:space="preserve">  </w:t>
      </w:r>
      <w:r w:rsidRPr="00662D35">
        <w:rPr>
          <w:rFonts w:ascii="Arial" w:hAnsi="Arial" w:cs="Arial"/>
        </w:rPr>
        <w:t>To submit an ASAP waiver request for a domestic entity:</w:t>
      </w:r>
    </w:p>
    <w:p w:rsidRPr="00602DF1" w:rsidR="008B2B6F" w:rsidP="008B2B6F" w:rsidRDefault="008B2B6F" w14:paraId="79AECBE3" w14:textId="3AC9A9DE">
      <w:pPr>
        <w:pStyle w:val="ListParagraph"/>
        <w:numPr>
          <w:ilvl w:val="0"/>
          <w:numId w:val="11"/>
        </w:numPr>
        <w:rPr>
          <w:rFonts w:ascii="Arial" w:hAnsi="Arial" w:cs="Arial"/>
        </w:rPr>
      </w:pPr>
      <w:r w:rsidRPr="00602DF1">
        <w:rPr>
          <w:rFonts w:ascii="Arial" w:hAnsi="Arial" w:cs="Arial"/>
        </w:rPr>
        <w:t xml:space="preserve">The Program must complete the </w:t>
      </w:r>
      <w:hyperlink w:history="1" r:id="rId33">
        <w:r w:rsidRPr="00861BA8">
          <w:rPr>
            <w:rStyle w:val="Hyperlink"/>
            <w:rFonts w:ascii="Arial" w:hAnsi="Arial" w:cs="Arial"/>
          </w:rPr>
          <w:t>Department of the Interior ASAP Waiver Request Form</w:t>
        </w:r>
      </w:hyperlink>
      <w:r w:rsidRPr="00602DF1">
        <w:rPr>
          <w:rFonts w:ascii="Arial" w:hAnsi="Arial" w:cs="Arial"/>
        </w:rPr>
        <w:t xml:space="preserve">.  A separate form </w:t>
      </w:r>
      <w:proofErr w:type="gramStart"/>
      <w:r w:rsidRPr="00602DF1">
        <w:rPr>
          <w:rFonts w:ascii="Arial" w:hAnsi="Arial" w:cs="Arial"/>
        </w:rPr>
        <w:t>is required</w:t>
      </w:r>
      <w:proofErr w:type="gramEnd"/>
      <w:r w:rsidRPr="00602DF1">
        <w:rPr>
          <w:rFonts w:ascii="Arial" w:hAnsi="Arial" w:cs="Arial"/>
        </w:rPr>
        <w:t xml:space="preserve"> for each entity.</w:t>
      </w:r>
      <w:r>
        <w:rPr>
          <w:rFonts w:ascii="Arial" w:hAnsi="Arial" w:cs="Arial"/>
        </w:rPr>
        <w:t xml:space="preserve"> Program</w:t>
      </w:r>
      <w:r w:rsidRPr="00602DF1">
        <w:rPr>
          <w:rFonts w:ascii="Arial" w:hAnsi="Arial" w:cs="Arial"/>
        </w:rPr>
        <w:t xml:space="preserve"> staff must mark the applicable condition and complete the information requested at the bottom of the form. Recipient justifications must specifically describe how the recipient meets the condition. Requests must be completed in the ADOBE format. Handwritten requests will not be accepted. Recipients must submit a letter/email describing their justification to </w:t>
      </w:r>
      <w:r>
        <w:rPr>
          <w:rFonts w:ascii="Arial" w:hAnsi="Arial" w:cs="Arial"/>
        </w:rPr>
        <w:t xml:space="preserve">Program staff </w:t>
      </w:r>
      <w:r w:rsidRPr="00602DF1">
        <w:rPr>
          <w:rFonts w:ascii="Arial" w:hAnsi="Arial" w:cs="Arial"/>
        </w:rPr>
        <w:t>for a waiver consideration. The letter of justification/email must be attached to the form.</w:t>
      </w:r>
    </w:p>
    <w:p w:rsidRPr="00602DF1" w:rsidR="008B2B6F" w:rsidP="008B2B6F" w:rsidRDefault="008B2B6F" w14:paraId="41D0B67B" w14:textId="77777777">
      <w:pPr>
        <w:ind w:left="360" w:firstLine="0"/>
        <w:rPr>
          <w:rFonts w:ascii="Arial" w:hAnsi="Arial" w:cs="Arial"/>
        </w:rPr>
      </w:pPr>
    </w:p>
    <w:p w:rsidRPr="009F24D8" w:rsidR="008B2B6F" w:rsidP="009F24D8" w:rsidRDefault="008B2B6F" w14:paraId="7EF55FA0" w14:textId="29A0DDEC">
      <w:pPr>
        <w:ind w:left="720" w:firstLine="0"/>
        <w:rPr>
          <w:rFonts w:ascii="Arial" w:hAnsi="Arial" w:cs="Arial"/>
        </w:rPr>
      </w:pPr>
      <w:r w:rsidRPr="00602DF1">
        <w:rPr>
          <w:rFonts w:ascii="Arial" w:hAnsi="Arial" w:cs="Arial"/>
        </w:rPr>
        <w:t xml:space="preserve">Submit completed </w:t>
      </w:r>
      <w:hyperlink w:history="1" r:id="rId34">
        <w:r w:rsidRPr="00861BA8">
          <w:rPr>
            <w:rStyle w:val="Hyperlink"/>
            <w:rFonts w:ascii="Arial" w:hAnsi="Arial" w:cs="Arial"/>
          </w:rPr>
          <w:t>Department of the Interior ASAP Waiver Request Form</w:t>
        </w:r>
      </w:hyperlink>
      <w:r w:rsidRPr="00602DF1">
        <w:rPr>
          <w:rFonts w:ascii="Arial" w:hAnsi="Arial" w:cs="Arial"/>
        </w:rPr>
        <w:t xml:space="preserve"> to the </w:t>
      </w:r>
      <w:r w:rsidR="007213C1">
        <w:rPr>
          <w:rFonts w:ascii="Arial" w:hAnsi="Arial" w:cs="Arial"/>
        </w:rPr>
        <w:t>FAST Branch at</w:t>
      </w:r>
      <w:r w:rsidRPr="00602DF1">
        <w:rPr>
          <w:rFonts w:ascii="Arial" w:hAnsi="Arial" w:cs="Arial"/>
        </w:rPr>
        <w:t xml:space="preserve"> fwhqfas@fws.gov.  Submit the form by email with a subject line following this format: FY [insert current FY] ASAP Waiver Request Form for [insert Program name, Region #].  </w:t>
      </w:r>
      <w:r w:rsidRPr="00DB1E83">
        <w:rPr>
          <w:rFonts w:ascii="Arial" w:hAnsi="Arial" w:cs="Arial"/>
          <w:b/>
          <w:color w:val="000000" w:themeColor="text1"/>
        </w:rPr>
        <w:t>NOTE:</w:t>
      </w:r>
      <w:r w:rsidRPr="00DB1E83">
        <w:rPr>
          <w:rFonts w:ascii="Arial" w:hAnsi="Arial" w:cs="Arial"/>
          <w:color w:val="000000" w:themeColor="text1"/>
        </w:rPr>
        <w:t xml:space="preserve"> </w:t>
      </w:r>
      <w:r>
        <w:rPr>
          <w:rFonts w:ascii="Arial" w:hAnsi="Arial" w:cs="Arial"/>
          <w:color w:val="000000" w:themeColor="text1"/>
        </w:rPr>
        <w:t xml:space="preserve">ASAP Waiver </w:t>
      </w:r>
      <w:r w:rsidRPr="00DB1E83">
        <w:rPr>
          <w:rFonts w:ascii="Arial" w:hAnsi="Arial" w:cs="Arial"/>
          <w:color w:val="000000" w:themeColor="text1"/>
        </w:rPr>
        <w:t xml:space="preserve">forms for private citizens must be zipped and encrypted (using WinZip Pro or other like software).  To encrypt a zip file, you must assign a password.  The </w:t>
      </w:r>
      <w:r w:rsidR="007213C1">
        <w:rPr>
          <w:rFonts w:ascii="Arial" w:hAnsi="Arial" w:cs="Arial"/>
          <w:color w:val="000000" w:themeColor="text1"/>
        </w:rPr>
        <w:t>FAST Branch</w:t>
      </w:r>
      <w:r w:rsidRPr="00DB1E83">
        <w:rPr>
          <w:rFonts w:ascii="Arial" w:hAnsi="Arial" w:cs="Arial"/>
          <w:color w:val="000000" w:themeColor="text1"/>
        </w:rPr>
        <w:t xml:space="preserve"> will give you the password to assign to your file.  </w:t>
      </w:r>
      <w:r w:rsidRPr="00DB1E83" w:rsidR="009F24D8">
        <w:rPr>
          <w:rFonts w:ascii="Arial" w:hAnsi="Arial" w:cs="Arial"/>
          <w:color w:val="FF0000"/>
        </w:rPr>
        <w:t>Before you submit a</w:t>
      </w:r>
      <w:r w:rsidR="009F24D8">
        <w:rPr>
          <w:rFonts w:ascii="Arial" w:hAnsi="Arial" w:cs="Arial"/>
          <w:color w:val="FF0000"/>
        </w:rPr>
        <w:t xml:space="preserve"> waiver request</w:t>
      </w:r>
      <w:r w:rsidRPr="00DB1E83" w:rsidR="009F24D8">
        <w:rPr>
          <w:rFonts w:ascii="Arial" w:hAnsi="Arial" w:cs="Arial"/>
          <w:color w:val="FF0000"/>
        </w:rPr>
        <w:t xml:space="preserve"> for a private citizen, </w:t>
      </w:r>
      <w:r w:rsidR="009F24D8">
        <w:rPr>
          <w:rFonts w:ascii="Arial" w:hAnsi="Arial" w:cs="Arial"/>
          <w:color w:val="FF0000"/>
        </w:rPr>
        <w:t xml:space="preserve">an email must be sent to </w:t>
      </w:r>
      <w:hyperlink w:history="1" r:id="rId35">
        <w:r w:rsidRPr="005052CE" w:rsidR="009F24D8">
          <w:rPr>
            <w:rStyle w:val="Hyperlink"/>
            <w:rFonts w:ascii="Arial" w:hAnsi="Arial" w:cs="Arial"/>
          </w:rPr>
          <w:t>fwhqfas@fws.gov</w:t>
        </w:r>
      </w:hyperlink>
      <w:r w:rsidR="009F24D8">
        <w:rPr>
          <w:rFonts w:ascii="Arial" w:hAnsi="Arial" w:cs="Arial"/>
          <w:color w:val="FF0000"/>
        </w:rPr>
        <w:t xml:space="preserve"> requesting the</w:t>
      </w:r>
      <w:r w:rsidR="007213C1">
        <w:rPr>
          <w:rFonts w:ascii="Arial" w:hAnsi="Arial" w:cs="Arial"/>
          <w:color w:val="FF0000"/>
        </w:rPr>
        <w:t xml:space="preserve"> </w:t>
      </w:r>
      <w:r w:rsidR="009F24D8">
        <w:rPr>
          <w:rFonts w:ascii="Arial" w:hAnsi="Arial" w:cs="Arial"/>
          <w:color w:val="FF0000"/>
        </w:rPr>
        <w:t>password to be used for encryption.</w:t>
      </w:r>
      <w:r w:rsidRPr="009F24D8" w:rsidR="009F24D8">
        <w:rPr>
          <w:rFonts w:ascii="Arial" w:hAnsi="Arial" w:cs="Arial"/>
        </w:rPr>
        <w:t xml:space="preserve"> </w:t>
      </w:r>
      <w:r w:rsidRPr="009F24D8">
        <w:rPr>
          <w:rFonts w:ascii="Arial" w:hAnsi="Arial" w:cs="Arial"/>
        </w:rPr>
        <w:t xml:space="preserve">Once you have zipped and encrypted the file using the password provided, submit the form following the instructions above. </w:t>
      </w:r>
    </w:p>
    <w:p w:rsidRPr="000641AC" w:rsidR="008B2B6F" w:rsidP="008B2B6F" w:rsidRDefault="008B2B6F" w14:paraId="26628040" w14:textId="77777777">
      <w:pPr>
        <w:ind w:left="360" w:firstLine="0"/>
        <w:rPr>
          <w:rFonts w:ascii="Arial" w:hAnsi="Arial" w:cs="Arial"/>
          <w:b/>
        </w:rPr>
      </w:pPr>
    </w:p>
    <w:p w:rsidRPr="00A33580" w:rsidR="008B2B6F" w:rsidP="002B2E6D" w:rsidRDefault="008B2B6F" w14:paraId="2BDEEC4C" w14:textId="0CE5FE10">
      <w:pPr>
        <w:pStyle w:val="ListParagraph"/>
        <w:numPr>
          <w:ilvl w:val="0"/>
          <w:numId w:val="11"/>
        </w:numPr>
        <w:rPr>
          <w:rFonts w:ascii="Arial" w:hAnsi="Arial" w:cs="Arial"/>
        </w:rPr>
      </w:pPr>
      <w:r w:rsidRPr="00A33580">
        <w:rPr>
          <w:rFonts w:ascii="Arial" w:hAnsi="Arial" w:cs="Arial"/>
        </w:rPr>
        <w:t xml:space="preserve">Every </w:t>
      </w:r>
      <w:r w:rsidR="00FB27A2">
        <w:rPr>
          <w:rFonts w:ascii="Arial" w:hAnsi="Arial" w:cs="Arial"/>
        </w:rPr>
        <w:t>Friday</w:t>
      </w:r>
      <w:r w:rsidRPr="00A33580">
        <w:rPr>
          <w:rFonts w:ascii="Arial" w:hAnsi="Arial" w:cs="Arial"/>
        </w:rPr>
        <w:t xml:space="preserve"> the </w:t>
      </w:r>
      <w:r w:rsidR="007213C1">
        <w:rPr>
          <w:rFonts w:ascii="Arial" w:hAnsi="Arial" w:cs="Arial"/>
        </w:rPr>
        <w:t>FAST Branch</w:t>
      </w:r>
      <w:r w:rsidRPr="00A33580">
        <w:rPr>
          <w:rFonts w:ascii="Arial" w:hAnsi="Arial" w:cs="Arial"/>
        </w:rPr>
        <w:t xml:space="preserve"> will log the waiver requests, verify the information provided, </w:t>
      </w:r>
      <w:r>
        <w:rPr>
          <w:rFonts w:ascii="Arial" w:hAnsi="Arial" w:cs="Arial"/>
        </w:rPr>
        <w:t>check SAM/DUNS/ASAP information a</w:t>
      </w:r>
      <w:r w:rsidRPr="00A33580">
        <w:rPr>
          <w:rFonts w:ascii="Arial" w:hAnsi="Arial" w:cs="Arial"/>
        </w:rPr>
        <w:t xml:space="preserve">nd submit a single, consolidated </w:t>
      </w:r>
      <w:r>
        <w:rPr>
          <w:rFonts w:ascii="Arial" w:hAnsi="Arial" w:cs="Arial"/>
        </w:rPr>
        <w:t>request</w:t>
      </w:r>
      <w:r w:rsidRPr="00A33580">
        <w:rPr>
          <w:rFonts w:ascii="Arial" w:hAnsi="Arial" w:cs="Arial"/>
        </w:rPr>
        <w:t xml:space="preserve"> to the Department for review and approval.  To ensure submissions are included on the consolidated </w:t>
      </w:r>
      <w:r>
        <w:rPr>
          <w:rFonts w:ascii="Arial" w:hAnsi="Arial" w:cs="Arial"/>
        </w:rPr>
        <w:t>request</w:t>
      </w:r>
      <w:r w:rsidR="00FB27A2">
        <w:rPr>
          <w:rFonts w:ascii="Arial" w:hAnsi="Arial" w:cs="Arial"/>
        </w:rPr>
        <w:t xml:space="preserve"> to the Department</w:t>
      </w:r>
      <w:r w:rsidRPr="00A33580">
        <w:rPr>
          <w:rFonts w:ascii="Arial" w:hAnsi="Arial" w:cs="Arial"/>
        </w:rPr>
        <w:t xml:space="preserve">, programs must submit their lists to the </w:t>
      </w:r>
      <w:r w:rsidR="007213C1">
        <w:rPr>
          <w:rFonts w:ascii="Arial" w:hAnsi="Arial" w:cs="Arial"/>
        </w:rPr>
        <w:t>FAST Branch</w:t>
      </w:r>
      <w:r w:rsidRPr="00A33580">
        <w:rPr>
          <w:rFonts w:ascii="Arial" w:hAnsi="Arial" w:cs="Arial"/>
        </w:rPr>
        <w:t xml:space="preserve"> before 12:00 p.m. ET each Friday.  Program submissions received after 12:00 p.m. ET on Fridays will be held</w:t>
      </w:r>
      <w:r w:rsidR="007213C1">
        <w:rPr>
          <w:rFonts w:ascii="Arial" w:hAnsi="Arial" w:cs="Arial"/>
        </w:rPr>
        <w:t xml:space="preserve"> </w:t>
      </w:r>
      <w:r w:rsidRPr="00A33580">
        <w:rPr>
          <w:rFonts w:ascii="Arial" w:hAnsi="Arial" w:cs="Arial"/>
        </w:rPr>
        <w:t>for an additional week.</w:t>
      </w:r>
    </w:p>
    <w:p w:rsidRPr="00A33580" w:rsidR="008B2B6F" w:rsidP="008B2B6F" w:rsidRDefault="008B2B6F" w14:paraId="221BD94E" w14:textId="77777777">
      <w:pPr>
        <w:ind w:left="360" w:firstLine="0"/>
        <w:rPr>
          <w:rFonts w:ascii="Arial" w:hAnsi="Arial" w:cs="Arial"/>
        </w:rPr>
      </w:pPr>
    </w:p>
    <w:p w:rsidR="008B2B6F" w:rsidP="002B2E6D" w:rsidRDefault="008B2B6F" w14:paraId="216C59EF" w14:textId="6E507278">
      <w:pPr>
        <w:pStyle w:val="ListParagraph"/>
        <w:numPr>
          <w:ilvl w:val="0"/>
          <w:numId w:val="11"/>
        </w:numPr>
        <w:rPr>
          <w:rFonts w:ascii="Arial" w:hAnsi="Arial" w:cs="Arial"/>
        </w:rPr>
      </w:pPr>
      <w:r w:rsidRPr="00F91CB2">
        <w:rPr>
          <w:rFonts w:ascii="Arial" w:hAnsi="Arial" w:cs="Arial"/>
        </w:rPr>
        <w:t>Once the Department has returned the approved</w:t>
      </w:r>
      <w:r>
        <w:rPr>
          <w:rFonts w:ascii="Arial" w:hAnsi="Arial" w:cs="Arial"/>
        </w:rPr>
        <w:t>/rejected</w:t>
      </w:r>
      <w:r w:rsidRPr="00F91CB2">
        <w:rPr>
          <w:rFonts w:ascii="Arial" w:hAnsi="Arial" w:cs="Arial"/>
        </w:rPr>
        <w:t xml:space="preserve"> ASAP waiver </w:t>
      </w:r>
      <w:r>
        <w:rPr>
          <w:rFonts w:ascii="Arial" w:hAnsi="Arial" w:cs="Arial"/>
        </w:rPr>
        <w:t>form</w:t>
      </w:r>
      <w:r w:rsidRPr="00F91CB2">
        <w:rPr>
          <w:rFonts w:ascii="Arial" w:hAnsi="Arial" w:cs="Arial"/>
        </w:rPr>
        <w:t xml:space="preserve"> to the Service, the </w:t>
      </w:r>
      <w:r w:rsidR="007213C1">
        <w:rPr>
          <w:rFonts w:ascii="Arial" w:hAnsi="Arial" w:cs="Arial"/>
        </w:rPr>
        <w:t>FAST Branch</w:t>
      </w:r>
      <w:r w:rsidRPr="00F91CB2">
        <w:rPr>
          <w:rFonts w:ascii="Arial" w:hAnsi="Arial" w:cs="Arial"/>
        </w:rPr>
        <w:t xml:space="preserve"> will verify that the recipient’s FBMS vendor record is accurately marked as waived from using ASAP and then inform the Program that the </w:t>
      </w:r>
      <w:r>
        <w:rPr>
          <w:rFonts w:ascii="Arial" w:hAnsi="Arial" w:cs="Arial"/>
        </w:rPr>
        <w:t>waiver process is complete or if rejected notify the Program that the entity must enroll in ASAP.</w:t>
      </w:r>
    </w:p>
    <w:p w:rsidRPr="00AC7899" w:rsidR="00AC7899" w:rsidP="00AC7899" w:rsidRDefault="00AC7899" w14:paraId="54C2DC12" w14:textId="77777777">
      <w:pPr>
        <w:ind w:left="720" w:firstLine="0"/>
        <w:rPr>
          <w:rFonts w:ascii="Arial" w:hAnsi="Arial" w:cs="Arial"/>
        </w:rPr>
      </w:pPr>
    </w:p>
    <w:p w:rsidRPr="005F0C9A" w:rsidR="001D5B3E" w:rsidP="00897AC0" w:rsidRDefault="001D5B3E" w14:paraId="52818BDC" w14:textId="77777777">
      <w:pPr>
        <w:pStyle w:val="ListParagraph"/>
        <w:numPr>
          <w:ilvl w:val="0"/>
          <w:numId w:val="1"/>
        </w:numPr>
        <w:tabs>
          <w:tab w:val="left" w:pos="720"/>
        </w:tabs>
        <w:rPr>
          <w:rFonts w:ascii="Arial" w:hAnsi="Arial" w:cs="Arial"/>
          <w:color w:val="4F81BD" w:themeColor="accent1"/>
        </w:rPr>
      </w:pPr>
      <w:r w:rsidRPr="005F0C9A">
        <w:rPr>
          <w:rFonts w:ascii="Arial" w:hAnsi="Arial" w:cs="Arial"/>
          <w:b/>
          <w:color w:val="4F81BD" w:themeColor="accent1"/>
        </w:rPr>
        <w:t>Submit an ASAP Waiver Request for a</w:t>
      </w:r>
      <w:r w:rsidRPr="005F0C9A" w:rsidR="00231466">
        <w:rPr>
          <w:rFonts w:ascii="Arial" w:hAnsi="Arial" w:cs="Arial"/>
          <w:b/>
          <w:color w:val="4F81BD" w:themeColor="accent1"/>
        </w:rPr>
        <w:t>n Entity to Receive a</w:t>
      </w:r>
      <w:r w:rsidRPr="005F0C9A">
        <w:rPr>
          <w:rFonts w:ascii="Arial" w:hAnsi="Arial" w:cs="Arial"/>
          <w:b/>
          <w:color w:val="4F81BD" w:themeColor="accent1"/>
        </w:rPr>
        <w:t xml:space="preserve"> </w:t>
      </w:r>
      <w:r w:rsidRPr="005F0C9A" w:rsidR="00BD3E00">
        <w:rPr>
          <w:rFonts w:ascii="Arial" w:hAnsi="Arial" w:cs="Arial"/>
          <w:b/>
          <w:color w:val="4F81BD" w:themeColor="accent1"/>
        </w:rPr>
        <w:t xml:space="preserve">Partners for Fish and Wildlife </w:t>
      </w:r>
      <w:r w:rsidRPr="005F0C9A" w:rsidR="00231466">
        <w:rPr>
          <w:rFonts w:ascii="Arial" w:hAnsi="Arial" w:cs="Arial"/>
          <w:b/>
          <w:color w:val="4F81BD" w:themeColor="accent1"/>
        </w:rPr>
        <w:t xml:space="preserve">or </w:t>
      </w:r>
      <w:r w:rsidRPr="005F0C9A" w:rsidR="00BD3E00">
        <w:rPr>
          <w:rFonts w:ascii="Arial" w:hAnsi="Arial" w:cs="Arial"/>
          <w:b/>
          <w:color w:val="4F81BD" w:themeColor="accent1"/>
        </w:rPr>
        <w:t>Co</w:t>
      </w:r>
      <w:r w:rsidRPr="005F0C9A" w:rsidR="00231466">
        <w:rPr>
          <w:rFonts w:ascii="Arial" w:hAnsi="Arial" w:cs="Arial"/>
          <w:b/>
          <w:color w:val="4F81BD" w:themeColor="accent1"/>
        </w:rPr>
        <w:t>a</w:t>
      </w:r>
      <w:r w:rsidRPr="005F0C9A" w:rsidR="00BD3E00">
        <w:rPr>
          <w:rFonts w:ascii="Arial" w:hAnsi="Arial" w:cs="Arial"/>
          <w:b/>
          <w:color w:val="4F81BD" w:themeColor="accent1"/>
        </w:rPr>
        <w:t xml:space="preserve">stal </w:t>
      </w:r>
      <w:r w:rsidRPr="005F0C9A" w:rsidR="00231466">
        <w:rPr>
          <w:rFonts w:ascii="Arial" w:hAnsi="Arial" w:cs="Arial"/>
          <w:b/>
          <w:color w:val="4F81BD" w:themeColor="accent1"/>
        </w:rPr>
        <w:t xml:space="preserve">Program Award </w:t>
      </w:r>
      <w:r w:rsidRPr="005F0C9A">
        <w:rPr>
          <w:rFonts w:ascii="Arial" w:hAnsi="Arial" w:cs="Arial"/>
          <w:b/>
          <w:color w:val="4F81BD" w:themeColor="accent1"/>
        </w:rPr>
        <w:t xml:space="preserve"> </w:t>
      </w:r>
    </w:p>
    <w:p w:rsidR="00137201" w:rsidP="00A33580" w:rsidRDefault="00FF7C6A" w14:paraId="4EDF5149" w14:textId="09743E53">
      <w:pPr>
        <w:tabs>
          <w:tab w:val="left" w:pos="720"/>
        </w:tabs>
        <w:ind w:left="360" w:firstLine="0"/>
        <w:rPr>
          <w:rFonts w:ascii="Arial" w:hAnsi="Arial" w:cs="Arial"/>
        </w:rPr>
      </w:pPr>
      <w:r>
        <w:rPr>
          <w:rFonts w:ascii="Arial" w:hAnsi="Arial" w:cs="Arial"/>
        </w:rPr>
        <w:t xml:space="preserve">The Department has granted </w:t>
      </w:r>
      <w:r w:rsidR="00BD3E00">
        <w:rPr>
          <w:rFonts w:ascii="Arial" w:hAnsi="Arial" w:cs="Arial"/>
        </w:rPr>
        <w:t>a programmatic waiver</w:t>
      </w:r>
      <w:r>
        <w:rPr>
          <w:rFonts w:ascii="Arial" w:hAnsi="Arial" w:cs="Arial"/>
        </w:rPr>
        <w:t xml:space="preserve"> for </w:t>
      </w:r>
      <w:r w:rsidR="00BD3E00">
        <w:rPr>
          <w:rFonts w:ascii="Arial" w:hAnsi="Arial" w:cs="Arial"/>
        </w:rPr>
        <w:t xml:space="preserve">the </w:t>
      </w:r>
      <w:r>
        <w:rPr>
          <w:rFonts w:ascii="Arial" w:hAnsi="Arial" w:cs="Arial"/>
        </w:rPr>
        <w:t>P</w:t>
      </w:r>
      <w:r w:rsidR="00137201">
        <w:rPr>
          <w:rFonts w:ascii="Arial" w:hAnsi="Arial" w:cs="Arial"/>
        </w:rPr>
        <w:t>FW</w:t>
      </w:r>
      <w:r w:rsidR="00231466">
        <w:rPr>
          <w:rFonts w:ascii="Arial" w:hAnsi="Arial" w:cs="Arial"/>
        </w:rPr>
        <w:t>&amp;</w:t>
      </w:r>
      <w:r w:rsidR="00137201">
        <w:rPr>
          <w:rFonts w:ascii="Arial" w:hAnsi="Arial" w:cs="Arial"/>
        </w:rPr>
        <w:t>C</w:t>
      </w:r>
      <w:r w:rsidR="00231466">
        <w:rPr>
          <w:rFonts w:ascii="Arial" w:hAnsi="Arial" w:cs="Arial"/>
        </w:rPr>
        <w:t xml:space="preserve"> </w:t>
      </w:r>
      <w:proofErr w:type="gramStart"/>
      <w:r w:rsidR="00231466">
        <w:rPr>
          <w:rFonts w:ascii="Arial" w:hAnsi="Arial" w:cs="Arial"/>
        </w:rPr>
        <w:t>Programs</w:t>
      </w:r>
      <w:r w:rsidR="000A2703">
        <w:rPr>
          <w:rFonts w:ascii="Arial" w:hAnsi="Arial" w:cs="Arial"/>
        </w:rPr>
        <w:t xml:space="preserve"> </w:t>
      </w:r>
      <w:r w:rsidDel="00701996" w:rsidR="00701996">
        <w:rPr>
          <w:rFonts w:ascii="Arial" w:hAnsi="Arial" w:cs="Arial"/>
        </w:rPr>
        <w:t xml:space="preserve"> </w:t>
      </w:r>
      <w:proofErr w:type="spellStart"/>
      <w:r w:rsidR="00BD3E00">
        <w:rPr>
          <w:rFonts w:ascii="Arial" w:hAnsi="Arial" w:cs="Arial"/>
        </w:rPr>
        <w:t>llowing</w:t>
      </w:r>
      <w:proofErr w:type="spellEnd"/>
      <w:proofErr w:type="gramEnd"/>
      <w:r w:rsidR="00BD3E00">
        <w:rPr>
          <w:rFonts w:ascii="Arial" w:hAnsi="Arial" w:cs="Arial"/>
        </w:rPr>
        <w:t xml:space="preserve"> </w:t>
      </w:r>
      <w:r w:rsidR="00231466">
        <w:rPr>
          <w:rFonts w:ascii="Arial" w:hAnsi="Arial" w:cs="Arial"/>
        </w:rPr>
        <w:t>these programs</w:t>
      </w:r>
      <w:r w:rsidR="00BD3E00">
        <w:rPr>
          <w:rFonts w:ascii="Arial" w:hAnsi="Arial" w:cs="Arial"/>
        </w:rPr>
        <w:t xml:space="preserve"> to waive</w:t>
      </w:r>
      <w:r w:rsidR="00137201">
        <w:rPr>
          <w:rFonts w:ascii="Arial" w:hAnsi="Arial" w:cs="Arial"/>
        </w:rPr>
        <w:t xml:space="preserve"> entities</w:t>
      </w:r>
      <w:r>
        <w:rPr>
          <w:rFonts w:ascii="Arial" w:hAnsi="Arial" w:cs="Arial"/>
        </w:rPr>
        <w:t xml:space="preserve"> that do not w</w:t>
      </w:r>
      <w:r w:rsidR="00137201">
        <w:rPr>
          <w:rFonts w:ascii="Arial" w:hAnsi="Arial" w:cs="Arial"/>
        </w:rPr>
        <w:t>ant</w:t>
      </w:r>
      <w:r>
        <w:rPr>
          <w:rFonts w:ascii="Arial" w:hAnsi="Arial" w:cs="Arial"/>
        </w:rPr>
        <w:t xml:space="preserve"> to use ASAP</w:t>
      </w:r>
      <w:r w:rsidR="00BD3E00">
        <w:rPr>
          <w:rFonts w:ascii="Arial" w:hAnsi="Arial" w:cs="Arial"/>
        </w:rPr>
        <w:t>,</w:t>
      </w:r>
      <w:r>
        <w:rPr>
          <w:rFonts w:ascii="Arial" w:hAnsi="Arial" w:cs="Arial"/>
        </w:rPr>
        <w:t xml:space="preserve"> provided the </w:t>
      </w:r>
      <w:r w:rsidR="00137201">
        <w:rPr>
          <w:rFonts w:ascii="Arial" w:hAnsi="Arial" w:cs="Arial"/>
        </w:rPr>
        <w:t>entity</w:t>
      </w:r>
      <w:r>
        <w:rPr>
          <w:rFonts w:ascii="Arial" w:hAnsi="Arial" w:cs="Arial"/>
        </w:rPr>
        <w:t xml:space="preserve"> is not </w:t>
      </w:r>
      <w:r w:rsidRPr="00F91CB2">
        <w:rPr>
          <w:rFonts w:ascii="Arial" w:hAnsi="Arial" w:cs="Arial"/>
        </w:rPr>
        <w:t xml:space="preserve">already registered in ASAP with another </w:t>
      </w:r>
      <w:r>
        <w:rPr>
          <w:rFonts w:ascii="Arial" w:hAnsi="Arial" w:cs="Arial"/>
        </w:rPr>
        <w:t xml:space="preserve">Federal Agency. </w:t>
      </w:r>
      <w:r w:rsidR="00BD3E00">
        <w:rPr>
          <w:rFonts w:ascii="Arial" w:hAnsi="Arial" w:cs="Arial"/>
        </w:rPr>
        <w:t xml:space="preserve"> P</w:t>
      </w:r>
      <w:r w:rsidR="00231466">
        <w:rPr>
          <w:rFonts w:ascii="Arial" w:hAnsi="Arial" w:cs="Arial"/>
        </w:rPr>
        <w:t>FW&amp;C program</w:t>
      </w:r>
      <w:r w:rsidR="00BD3E00">
        <w:rPr>
          <w:rFonts w:ascii="Arial" w:hAnsi="Arial" w:cs="Arial"/>
        </w:rPr>
        <w:t xml:space="preserve"> staff </w:t>
      </w:r>
      <w:r w:rsidRPr="00EB6B58" w:rsidR="00BD3E00">
        <w:rPr>
          <w:rFonts w:ascii="Arial" w:hAnsi="Arial" w:cs="Arial"/>
          <w:b/>
        </w:rPr>
        <w:t>must</w:t>
      </w:r>
      <w:r w:rsidR="00BD3E00">
        <w:rPr>
          <w:rFonts w:ascii="Arial" w:hAnsi="Arial" w:cs="Arial"/>
        </w:rPr>
        <w:t xml:space="preserve"> give their intended recipients the </w:t>
      </w:r>
      <w:r>
        <w:rPr>
          <w:rFonts w:ascii="Arial" w:hAnsi="Arial" w:cs="Arial"/>
        </w:rPr>
        <w:t xml:space="preserve">option of using ASAP. </w:t>
      </w:r>
      <w:r w:rsidR="00BD3E00">
        <w:rPr>
          <w:rFonts w:ascii="Arial" w:hAnsi="Arial" w:cs="Arial"/>
        </w:rPr>
        <w:t>The programmatic ASAP waiver does NOT extend to the SAM/DUNS registration requirements.</w:t>
      </w:r>
      <w:r w:rsidR="00137201">
        <w:rPr>
          <w:rFonts w:ascii="Arial" w:hAnsi="Arial" w:cs="Arial"/>
        </w:rPr>
        <w:t xml:space="preserve"> Only individuals </w:t>
      </w:r>
      <w:r w:rsidR="00BD3E00">
        <w:rPr>
          <w:rFonts w:ascii="Arial" w:hAnsi="Arial" w:cs="Arial"/>
        </w:rPr>
        <w:t xml:space="preserve">applying for or receiving funds </w:t>
      </w:r>
      <w:r w:rsidRPr="00BD3E00" w:rsidR="00BD3E00">
        <w:rPr>
          <w:rFonts w:ascii="Arial" w:hAnsi="Arial" w:cs="Arial"/>
        </w:rPr>
        <w:t xml:space="preserve">separate from a business or non-profit organization he/she may operate </w:t>
      </w:r>
      <w:r w:rsidR="00137201">
        <w:rPr>
          <w:rFonts w:ascii="Arial" w:hAnsi="Arial" w:cs="Arial"/>
        </w:rPr>
        <w:t xml:space="preserve">are exempt </w:t>
      </w:r>
      <w:r w:rsidR="00BD3E00">
        <w:rPr>
          <w:rFonts w:ascii="Arial" w:hAnsi="Arial" w:cs="Arial"/>
        </w:rPr>
        <w:t xml:space="preserve">by regulation </w:t>
      </w:r>
      <w:r w:rsidR="00137201">
        <w:rPr>
          <w:rFonts w:ascii="Arial" w:hAnsi="Arial" w:cs="Arial"/>
        </w:rPr>
        <w:t xml:space="preserve">from SAM/DUNS </w:t>
      </w:r>
      <w:r w:rsidR="00BD3E00">
        <w:rPr>
          <w:rFonts w:ascii="Arial" w:hAnsi="Arial" w:cs="Arial"/>
        </w:rPr>
        <w:t xml:space="preserve">registration </w:t>
      </w:r>
      <w:r w:rsidR="00137201">
        <w:rPr>
          <w:rFonts w:ascii="Arial" w:hAnsi="Arial" w:cs="Arial"/>
        </w:rPr>
        <w:t>requirements.</w:t>
      </w:r>
      <w:r w:rsidR="00B225AC">
        <w:rPr>
          <w:rFonts w:ascii="Arial" w:hAnsi="Arial" w:cs="Arial"/>
        </w:rPr>
        <w:t xml:space="preserve"> </w:t>
      </w:r>
      <w:r w:rsidR="00BD3E00">
        <w:rPr>
          <w:rFonts w:ascii="Arial" w:hAnsi="Arial" w:cs="Arial"/>
        </w:rPr>
        <w:t xml:space="preserve"> In order to document/invoke the programmatic ASAP waiver for an intended PFFW/CP award recipient, </w:t>
      </w:r>
      <w:r w:rsidR="00231466">
        <w:rPr>
          <w:rFonts w:ascii="Arial" w:hAnsi="Arial" w:cs="Arial"/>
        </w:rPr>
        <w:t>PFW&amp;C P</w:t>
      </w:r>
      <w:r w:rsidR="00BD3E00">
        <w:rPr>
          <w:rFonts w:ascii="Arial" w:hAnsi="Arial" w:cs="Arial"/>
        </w:rPr>
        <w:t>rogram staff must:</w:t>
      </w:r>
    </w:p>
    <w:p w:rsidR="00137201" w:rsidP="00A33580" w:rsidRDefault="00137201" w14:paraId="683E399B" w14:textId="77777777">
      <w:pPr>
        <w:tabs>
          <w:tab w:val="left" w:pos="720"/>
        </w:tabs>
        <w:ind w:left="360" w:firstLine="0"/>
        <w:rPr>
          <w:rFonts w:ascii="Arial" w:hAnsi="Arial" w:cs="Arial"/>
        </w:rPr>
      </w:pPr>
    </w:p>
    <w:p w:rsidR="00C37CB7" w:rsidP="00897AC0" w:rsidRDefault="00BD3E00" w14:paraId="3634D237" w14:textId="2AC255C3">
      <w:pPr>
        <w:pStyle w:val="ListParagraph"/>
        <w:numPr>
          <w:ilvl w:val="0"/>
          <w:numId w:val="10"/>
        </w:numPr>
        <w:rPr>
          <w:rFonts w:ascii="Arial" w:hAnsi="Arial" w:cs="Arial"/>
        </w:rPr>
      </w:pPr>
      <w:r>
        <w:rPr>
          <w:rFonts w:ascii="Arial" w:hAnsi="Arial" w:cs="Arial"/>
        </w:rPr>
        <w:t>C</w:t>
      </w:r>
      <w:r w:rsidRPr="00F91CB2" w:rsidR="00137201">
        <w:rPr>
          <w:rFonts w:ascii="Arial" w:hAnsi="Arial" w:cs="Arial"/>
        </w:rPr>
        <w:t xml:space="preserve">omplete the </w:t>
      </w:r>
      <w:hyperlink w:history="1" r:id="rId36">
        <w:r w:rsidRPr="00861BA8" w:rsidR="00137201">
          <w:rPr>
            <w:rStyle w:val="Hyperlink"/>
            <w:rFonts w:ascii="Arial" w:hAnsi="Arial" w:cs="Arial"/>
          </w:rPr>
          <w:t>USFWS ASAP Waiver Request List template</w:t>
        </w:r>
      </w:hyperlink>
      <w:r w:rsidR="00137201">
        <w:rPr>
          <w:rFonts w:ascii="Arial" w:hAnsi="Arial" w:cs="Arial"/>
        </w:rPr>
        <w:t xml:space="preserve">.  </w:t>
      </w:r>
      <w:r>
        <w:rPr>
          <w:rFonts w:ascii="Arial" w:hAnsi="Arial" w:cs="Arial"/>
        </w:rPr>
        <w:t>You</w:t>
      </w:r>
      <w:r w:rsidRPr="00F91CB2">
        <w:rPr>
          <w:rFonts w:ascii="Arial" w:hAnsi="Arial" w:cs="Arial"/>
        </w:rPr>
        <w:t xml:space="preserve"> </w:t>
      </w:r>
      <w:r w:rsidRPr="00F91CB2" w:rsidR="00137201">
        <w:rPr>
          <w:rFonts w:ascii="Arial" w:hAnsi="Arial" w:cs="Arial"/>
        </w:rPr>
        <w:t xml:space="preserve">may submit multiple </w:t>
      </w:r>
      <w:r w:rsidR="00137201">
        <w:rPr>
          <w:rFonts w:ascii="Arial" w:hAnsi="Arial" w:cs="Arial"/>
        </w:rPr>
        <w:t>waiver requests together on the same template</w:t>
      </w:r>
      <w:r w:rsidRPr="00F91CB2" w:rsidR="00137201">
        <w:rPr>
          <w:rFonts w:ascii="Arial" w:hAnsi="Arial" w:cs="Arial"/>
        </w:rPr>
        <w:t>.</w:t>
      </w:r>
      <w:r w:rsidR="00137201">
        <w:rPr>
          <w:rFonts w:ascii="Arial" w:hAnsi="Arial" w:cs="Arial"/>
        </w:rPr>
        <w:t xml:space="preserve">  Insert a record for each of </w:t>
      </w:r>
      <w:r w:rsidRPr="00F91CB2" w:rsidR="00137201">
        <w:rPr>
          <w:rFonts w:ascii="Arial" w:hAnsi="Arial" w:cs="Arial"/>
        </w:rPr>
        <w:t xml:space="preserve">the </w:t>
      </w:r>
      <w:r w:rsidR="00137201">
        <w:rPr>
          <w:rFonts w:ascii="Arial" w:hAnsi="Arial" w:cs="Arial"/>
        </w:rPr>
        <w:t xml:space="preserve">entities </w:t>
      </w:r>
      <w:r w:rsidRPr="00F91CB2" w:rsidR="00137201">
        <w:rPr>
          <w:rFonts w:ascii="Arial" w:hAnsi="Arial" w:cs="Arial"/>
        </w:rPr>
        <w:t>to be waived.</w:t>
      </w:r>
      <w:r w:rsidR="00D81726">
        <w:rPr>
          <w:rFonts w:ascii="Arial" w:hAnsi="Arial" w:cs="Arial"/>
        </w:rPr>
        <w:t xml:space="preserve"> To ensure the ASAP waiver request is for PFW&amp;C</w:t>
      </w:r>
      <w:r w:rsidR="007213C1">
        <w:rPr>
          <w:rFonts w:ascii="Arial" w:hAnsi="Arial" w:cs="Arial"/>
        </w:rPr>
        <w:t>,</w:t>
      </w:r>
      <w:r w:rsidR="00D81726">
        <w:rPr>
          <w:rFonts w:ascii="Arial" w:hAnsi="Arial" w:cs="Arial"/>
        </w:rPr>
        <w:t xml:space="preserve"> you must also submit a signed </w:t>
      </w:r>
      <w:r w:rsidR="00EB6B58">
        <w:rPr>
          <w:rFonts w:ascii="Arial" w:hAnsi="Arial" w:cs="Arial"/>
        </w:rPr>
        <w:t>agreement (W</w:t>
      </w:r>
      <w:r w:rsidR="00D81726">
        <w:rPr>
          <w:rFonts w:ascii="Arial" w:hAnsi="Arial" w:cs="Arial"/>
        </w:rPr>
        <w:t>EA</w:t>
      </w:r>
      <w:r w:rsidR="00EB6B58">
        <w:rPr>
          <w:rFonts w:ascii="Arial" w:hAnsi="Arial" w:cs="Arial"/>
        </w:rPr>
        <w:t>, WCEA, landowner agreement or other signed agreement)</w:t>
      </w:r>
      <w:r w:rsidR="00D81726">
        <w:rPr>
          <w:rFonts w:ascii="Arial" w:hAnsi="Arial" w:cs="Arial"/>
        </w:rPr>
        <w:t xml:space="preserve"> for each entity to be waived regardless of the source of funds or CFDA selected on the </w:t>
      </w:r>
      <w:proofErr w:type="spellStart"/>
      <w:r w:rsidR="004E4604">
        <w:rPr>
          <w:rFonts w:ascii="Arial" w:hAnsi="Arial" w:cs="Arial"/>
        </w:rPr>
        <w:t>GrantSolutions</w:t>
      </w:r>
      <w:proofErr w:type="spellEnd"/>
      <w:r w:rsidR="004E4604">
        <w:rPr>
          <w:rFonts w:ascii="Arial" w:hAnsi="Arial" w:cs="Arial"/>
        </w:rPr>
        <w:t xml:space="preserve"> </w:t>
      </w:r>
      <w:r w:rsidR="00D81726">
        <w:rPr>
          <w:rFonts w:ascii="Arial" w:hAnsi="Arial" w:cs="Arial"/>
        </w:rPr>
        <w:t xml:space="preserve">award. </w:t>
      </w:r>
      <w:r w:rsidR="00EB6B58">
        <w:rPr>
          <w:rFonts w:ascii="Arial" w:hAnsi="Arial" w:cs="Arial"/>
        </w:rPr>
        <w:t>If the signed agreement has already been attached to the PR in FBMS rather than attach the agreement</w:t>
      </w:r>
      <w:r w:rsidR="006555FF">
        <w:rPr>
          <w:rFonts w:ascii="Arial" w:hAnsi="Arial" w:cs="Arial"/>
        </w:rPr>
        <w:t xml:space="preserve"> to the email</w:t>
      </w:r>
      <w:r w:rsidR="007213C1">
        <w:rPr>
          <w:rFonts w:ascii="Arial" w:hAnsi="Arial" w:cs="Arial"/>
        </w:rPr>
        <w:t>,</w:t>
      </w:r>
      <w:r w:rsidR="006555FF">
        <w:rPr>
          <w:rFonts w:ascii="Arial" w:hAnsi="Arial" w:cs="Arial"/>
        </w:rPr>
        <w:t xml:space="preserve"> </w:t>
      </w:r>
      <w:r w:rsidR="00EB6B58">
        <w:rPr>
          <w:rFonts w:ascii="Arial" w:hAnsi="Arial" w:cs="Arial"/>
        </w:rPr>
        <w:t>you may list the PR number on the</w:t>
      </w:r>
      <w:r w:rsidR="00D81726">
        <w:rPr>
          <w:rFonts w:ascii="Arial" w:hAnsi="Arial" w:cs="Arial"/>
        </w:rPr>
        <w:t xml:space="preserve"> </w:t>
      </w:r>
      <w:hyperlink w:history="1" r:id="rId37">
        <w:r w:rsidRPr="00861BA8" w:rsidR="00EB6B58">
          <w:rPr>
            <w:rStyle w:val="Hyperlink"/>
            <w:rFonts w:ascii="Arial" w:hAnsi="Arial" w:cs="Arial"/>
          </w:rPr>
          <w:t>USFWS ASAP Waiver Request List template</w:t>
        </w:r>
      </w:hyperlink>
      <w:r w:rsidR="00EB6B58">
        <w:rPr>
          <w:rFonts w:ascii="Arial" w:hAnsi="Arial" w:cs="Arial"/>
        </w:rPr>
        <w:t xml:space="preserve">. </w:t>
      </w:r>
      <w:r w:rsidRPr="00C37CB7" w:rsidR="00C37CB7">
        <w:rPr>
          <w:rFonts w:ascii="Arial" w:hAnsi="Arial" w:cs="Arial"/>
        </w:rPr>
        <w:t xml:space="preserve">Please remember that the award in </w:t>
      </w:r>
      <w:proofErr w:type="spellStart"/>
      <w:r w:rsidR="007213C1">
        <w:rPr>
          <w:rFonts w:ascii="Arial" w:hAnsi="Arial" w:cs="Arial"/>
        </w:rPr>
        <w:t>GrantSolutions</w:t>
      </w:r>
      <w:proofErr w:type="spellEnd"/>
      <w:r w:rsidRPr="00C37CB7" w:rsidR="007213C1">
        <w:rPr>
          <w:rFonts w:ascii="Arial" w:hAnsi="Arial" w:cs="Arial"/>
        </w:rPr>
        <w:t xml:space="preserve"> </w:t>
      </w:r>
      <w:r w:rsidRPr="00C37CB7" w:rsidR="00C37CB7">
        <w:rPr>
          <w:rFonts w:ascii="Arial" w:hAnsi="Arial" w:cs="Arial"/>
        </w:rPr>
        <w:t>must reflect the Code of Federal Domestic Assistance number (CFDA) that correspond</w:t>
      </w:r>
      <w:r w:rsidR="00C37CB7">
        <w:rPr>
          <w:rFonts w:ascii="Arial" w:hAnsi="Arial" w:cs="Arial"/>
        </w:rPr>
        <w:t>s</w:t>
      </w:r>
      <w:r w:rsidRPr="00C37CB7" w:rsidR="00C37CB7">
        <w:rPr>
          <w:rFonts w:ascii="Arial" w:hAnsi="Arial" w:cs="Arial"/>
        </w:rPr>
        <w:t xml:space="preserve"> to the source of funding.</w:t>
      </w:r>
    </w:p>
    <w:p w:rsidR="00D81726" w:rsidP="00D81726" w:rsidRDefault="00D81726" w14:paraId="237158D5" w14:textId="77777777">
      <w:pPr>
        <w:rPr>
          <w:rFonts w:ascii="Arial" w:hAnsi="Arial" w:cs="Arial"/>
        </w:rPr>
      </w:pPr>
    </w:p>
    <w:p w:rsidRPr="00137201" w:rsidR="00D81726" w:rsidP="00D81726" w:rsidRDefault="00D81726" w14:paraId="4E69967B" w14:textId="77777777">
      <w:pPr>
        <w:pStyle w:val="ListParagraph"/>
        <w:numPr>
          <w:ilvl w:val="1"/>
          <w:numId w:val="10"/>
        </w:numPr>
        <w:rPr>
          <w:rFonts w:ascii="Arial" w:hAnsi="Arial" w:cs="Arial"/>
        </w:rPr>
      </w:pPr>
      <w:r>
        <w:rPr>
          <w:rFonts w:ascii="Arial" w:hAnsi="Arial" w:cs="Arial"/>
        </w:rPr>
        <w:t>For example: If you are using the source of funds for Great Lakes Restoration Initiative you must use the CFDA 15.662 for Great Lakes Restoration and not 15.631 Partners for Fish and Wildlife.</w:t>
      </w:r>
    </w:p>
    <w:p w:rsidR="00137201" w:rsidP="00137201" w:rsidRDefault="00D81726" w14:paraId="43BEC1E1" w14:textId="77777777">
      <w:pPr>
        <w:rPr>
          <w:rFonts w:ascii="Arial" w:hAnsi="Arial" w:cs="Arial"/>
        </w:rPr>
      </w:pPr>
      <w:r w:rsidRPr="00D81726">
        <w:rPr>
          <w:rFonts w:ascii="Arial" w:hAnsi="Arial" w:cs="Arial"/>
        </w:rPr>
        <w:t xml:space="preserve"> </w:t>
      </w:r>
    </w:p>
    <w:p w:rsidRPr="009F24D8" w:rsidR="00137201" w:rsidP="009F24D8" w:rsidRDefault="00137201" w14:paraId="08209C60" w14:textId="292D088A">
      <w:pPr>
        <w:ind w:left="720" w:firstLine="0"/>
        <w:rPr>
          <w:rFonts w:ascii="Arial" w:hAnsi="Arial" w:cs="Arial"/>
        </w:rPr>
      </w:pPr>
      <w:r>
        <w:rPr>
          <w:rFonts w:ascii="Arial" w:hAnsi="Arial" w:cs="Arial"/>
        </w:rPr>
        <w:t>Submit</w:t>
      </w:r>
      <w:r w:rsidRPr="00F91CB2">
        <w:rPr>
          <w:rFonts w:ascii="Arial" w:hAnsi="Arial" w:cs="Arial"/>
        </w:rPr>
        <w:t xml:space="preserve"> </w:t>
      </w:r>
      <w:r w:rsidR="00BD3E00">
        <w:rPr>
          <w:rFonts w:ascii="Arial" w:hAnsi="Arial" w:cs="Arial"/>
        </w:rPr>
        <w:t xml:space="preserve">the </w:t>
      </w:r>
      <w:r w:rsidRPr="00F91CB2">
        <w:rPr>
          <w:rFonts w:ascii="Arial" w:hAnsi="Arial" w:cs="Arial"/>
        </w:rPr>
        <w:t xml:space="preserve">completed </w:t>
      </w:r>
      <w:r w:rsidRPr="00701996">
        <w:rPr>
          <w:rFonts w:ascii="Arial" w:hAnsi="Arial" w:cs="Arial"/>
          <w:b/>
        </w:rPr>
        <w:t>USFWS ASAP Waiver Request Lists</w:t>
      </w:r>
      <w:r w:rsidRPr="007213C1">
        <w:rPr>
          <w:rFonts w:ascii="Arial" w:hAnsi="Arial" w:cs="Arial"/>
        </w:rPr>
        <w:t xml:space="preserve"> </w:t>
      </w:r>
      <w:r w:rsidRPr="00F91CB2">
        <w:rPr>
          <w:rFonts w:ascii="Arial" w:hAnsi="Arial" w:cs="Arial"/>
        </w:rPr>
        <w:t xml:space="preserve">to the </w:t>
      </w:r>
      <w:r w:rsidR="007213C1">
        <w:rPr>
          <w:rFonts w:ascii="Arial" w:hAnsi="Arial" w:cs="Arial"/>
        </w:rPr>
        <w:t>FAST Branch</w:t>
      </w:r>
      <w:r>
        <w:rPr>
          <w:rFonts w:ascii="Arial" w:hAnsi="Arial" w:cs="Arial"/>
        </w:rPr>
        <w:t xml:space="preserve"> b</w:t>
      </w:r>
      <w:r w:rsidRPr="00F91CB2">
        <w:rPr>
          <w:rFonts w:ascii="Arial" w:hAnsi="Arial" w:cs="Arial"/>
        </w:rPr>
        <w:t xml:space="preserve">y email to </w:t>
      </w:r>
      <w:r>
        <w:rPr>
          <w:rFonts w:ascii="Arial" w:hAnsi="Arial" w:cs="Arial"/>
        </w:rPr>
        <w:t>fwhqfas@fws.gov</w:t>
      </w:r>
      <w:r w:rsidRPr="00F91CB2">
        <w:rPr>
          <w:rFonts w:ascii="Arial" w:hAnsi="Arial" w:cs="Arial"/>
        </w:rPr>
        <w:t xml:space="preserve">.  </w:t>
      </w:r>
      <w:r w:rsidRPr="00A33580">
        <w:rPr>
          <w:rFonts w:ascii="Arial" w:hAnsi="Arial" w:cs="Arial"/>
        </w:rPr>
        <w:t>Submit the list by email with a subject line following this format</w:t>
      </w:r>
      <w:r w:rsidRPr="00A33580">
        <w:rPr>
          <w:rFonts w:ascii="Arial" w:hAnsi="Arial" w:cs="Arial"/>
          <w:color w:val="FF0000"/>
        </w:rPr>
        <w:t>: FY [insert current FY] ASAP Waiver Request List for [insert Program name, Region #]</w:t>
      </w:r>
      <w:r w:rsidRPr="00A33580">
        <w:rPr>
          <w:rFonts w:ascii="Arial" w:hAnsi="Arial" w:cs="Arial"/>
        </w:rPr>
        <w:t xml:space="preserve">.  </w:t>
      </w:r>
      <w:r>
        <w:rPr>
          <w:rFonts w:ascii="Arial" w:hAnsi="Arial" w:cs="Arial"/>
        </w:rPr>
        <w:t xml:space="preserve">Include the signed agreement for each entity listed on the </w:t>
      </w:r>
      <w:r w:rsidRPr="00701996">
        <w:rPr>
          <w:rFonts w:ascii="Arial" w:hAnsi="Arial" w:cs="Arial"/>
          <w:b/>
        </w:rPr>
        <w:t>USFWS ASAP Waiver Request List</w:t>
      </w:r>
      <w:r>
        <w:rPr>
          <w:rFonts w:ascii="Arial" w:hAnsi="Arial" w:cs="Arial"/>
          <w:color w:val="00B0F0"/>
        </w:rPr>
        <w:t>.</w:t>
      </w:r>
      <w:r w:rsidR="009F24D8">
        <w:rPr>
          <w:rFonts w:ascii="Arial" w:hAnsi="Arial" w:cs="Arial"/>
          <w:color w:val="00B0F0"/>
        </w:rPr>
        <w:t xml:space="preserve">  </w:t>
      </w:r>
      <w:r w:rsidRPr="00DB1E83" w:rsidR="009F24D8">
        <w:rPr>
          <w:rFonts w:ascii="Arial" w:hAnsi="Arial" w:cs="Arial"/>
          <w:color w:val="FF0000"/>
        </w:rPr>
        <w:t>Before you submit a</w:t>
      </w:r>
      <w:r w:rsidR="009F24D8">
        <w:rPr>
          <w:rFonts w:ascii="Arial" w:hAnsi="Arial" w:cs="Arial"/>
          <w:color w:val="FF0000"/>
        </w:rPr>
        <w:t xml:space="preserve"> waiver request</w:t>
      </w:r>
      <w:r w:rsidRPr="00DB1E83" w:rsidR="009F24D8">
        <w:rPr>
          <w:rFonts w:ascii="Arial" w:hAnsi="Arial" w:cs="Arial"/>
          <w:color w:val="FF0000"/>
        </w:rPr>
        <w:t xml:space="preserve"> for a private citizen, </w:t>
      </w:r>
      <w:r w:rsidR="009F24D8">
        <w:rPr>
          <w:rFonts w:ascii="Arial" w:hAnsi="Arial" w:cs="Arial"/>
          <w:color w:val="FF0000"/>
        </w:rPr>
        <w:t xml:space="preserve">an email must be sent to </w:t>
      </w:r>
      <w:hyperlink w:history="1" r:id="rId38">
        <w:r w:rsidRPr="005052CE" w:rsidR="009F24D8">
          <w:rPr>
            <w:rStyle w:val="Hyperlink"/>
            <w:rFonts w:ascii="Arial" w:hAnsi="Arial" w:cs="Arial"/>
          </w:rPr>
          <w:t>fwhqfas@fws.gov</w:t>
        </w:r>
      </w:hyperlink>
      <w:r w:rsidR="009F24D8">
        <w:rPr>
          <w:rFonts w:ascii="Arial" w:hAnsi="Arial" w:cs="Arial"/>
          <w:color w:val="FF0000"/>
        </w:rPr>
        <w:t xml:space="preserve"> requesting the</w:t>
      </w:r>
      <w:r w:rsidR="007213C1">
        <w:rPr>
          <w:rFonts w:ascii="Arial" w:hAnsi="Arial" w:cs="Arial"/>
          <w:color w:val="FF0000"/>
        </w:rPr>
        <w:t xml:space="preserve"> </w:t>
      </w:r>
      <w:r w:rsidR="009F24D8">
        <w:rPr>
          <w:rFonts w:ascii="Arial" w:hAnsi="Arial" w:cs="Arial"/>
          <w:color w:val="FF0000"/>
        </w:rPr>
        <w:t>password to be used for encryption.</w:t>
      </w:r>
      <w:r w:rsidRPr="009F24D8" w:rsidR="009F24D8">
        <w:rPr>
          <w:rFonts w:ascii="Arial" w:hAnsi="Arial" w:cs="Arial"/>
        </w:rPr>
        <w:t xml:space="preserve"> </w:t>
      </w:r>
    </w:p>
    <w:p w:rsidRPr="00137201" w:rsidR="00137201" w:rsidP="00137201" w:rsidRDefault="00137201" w14:paraId="661BB4DD" w14:textId="77777777">
      <w:pPr>
        <w:pStyle w:val="ListParagraph"/>
        <w:rPr>
          <w:rFonts w:ascii="Arial" w:hAnsi="Arial" w:cs="Arial"/>
        </w:rPr>
      </w:pPr>
    </w:p>
    <w:p w:rsidRPr="00A33580" w:rsidR="00B225AC" w:rsidP="00897AC0" w:rsidRDefault="00B225AC" w14:paraId="4FF65FA5" w14:textId="610BBC8A">
      <w:pPr>
        <w:pStyle w:val="ListParagraph"/>
        <w:numPr>
          <w:ilvl w:val="0"/>
          <w:numId w:val="10"/>
        </w:numPr>
        <w:rPr>
          <w:rFonts w:ascii="Arial" w:hAnsi="Arial" w:cs="Arial"/>
        </w:rPr>
      </w:pPr>
      <w:r w:rsidRPr="00A33580">
        <w:rPr>
          <w:rFonts w:ascii="Arial" w:hAnsi="Arial" w:cs="Arial"/>
        </w:rPr>
        <w:t xml:space="preserve">Every </w:t>
      </w:r>
      <w:r w:rsidR="00FB27A2">
        <w:rPr>
          <w:rFonts w:ascii="Arial" w:hAnsi="Arial" w:cs="Arial"/>
        </w:rPr>
        <w:t>Friday</w:t>
      </w:r>
      <w:r w:rsidR="007213C1">
        <w:rPr>
          <w:rFonts w:ascii="Arial" w:hAnsi="Arial" w:cs="Arial"/>
        </w:rPr>
        <w:t>,</w:t>
      </w:r>
      <w:r w:rsidRPr="00A33580">
        <w:rPr>
          <w:rFonts w:ascii="Arial" w:hAnsi="Arial" w:cs="Arial"/>
        </w:rPr>
        <w:t xml:space="preserve"> the FAS</w:t>
      </w:r>
      <w:r w:rsidR="00F81BF2">
        <w:rPr>
          <w:rFonts w:ascii="Arial" w:hAnsi="Arial" w:cs="Arial"/>
        </w:rPr>
        <w:t>T</w:t>
      </w:r>
      <w:r w:rsidRPr="00A33580">
        <w:rPr>
          <w:rFonts w:ascii="Arial" w:hAnsi="Arial" w:cs="Arial"/>
        </w:rPr>
        <w:t xml:space="preserve"> Branch will log the waiver requests, verify the information provided, </w:t>
      </w:r>
      <w:r>
        <w:rPr>
          <w:rFonts w:ascii="Arial" w:hAnsi="Arial" w:cs="Arial"/>
        </w:rPr>
        <w:t>check SAM/DUNS/ASAP compliance a</w:t>
      </w:r>
      <w:r w:rsidRPr="00A33580">
        <w:rPr>
          <w:rFonts w:ascii="Arial" w:hAnsi="Arial" w:cs="Arial"/>
        </w:rPr>
        <w:t xml:space="preserve">nd submit a single, consolidated list to the Department for review and approval.  To ensure submissions are included on the consolidated list to the Department, programs must submit their lists to the </w:t>
      </w:r>
      <w:r w:rsidR="007213C1">
        <w:rPr>
          <w:rFonts w:ascii="Arial" w:hAnsi="Arial" w:cs="Arial"/>
        </w:rPr>
        <w:t>FAST Branch</w:t>
      </w:r>
      <w:r w:rsidRPr="00A33580">
        <w:rPr>
          <w:rFonts w:ascii="Arial" w:hAnsi="Arial" w:cs="Arial"/>
        </w:rPr>
        <w:t xml:space="preserve"> before 12:00 p.m. ET each Friday.  Program submissions received after 12:00 p.m. ET on Fridays will be held for an additional week.</w:t>
      </w:r>
    </w:p>
    <w:p w:rsidRPr="00A33580" w:rsidR="00B225AC" w:rsidP="00B225AC" w:rsidRDefault="00B225AC" w14:paraId="39C02338" w14:textId="77777777">
      <w:pPr>
        <w:ind w:left="360" w:firstLine="0"/>
        <w:rPr>
          <w:rFonts w:ascii="Arial" w:hAnsi="Arial" w:cs="Arial"/>
        </w:rPr>
      </w:pPr>
    </w:p>
    <w:p w:rsidR="00B225AC" w:rsidP="00897AC0" w:rsidRDefault="00B225AC" w14:paraId="1B13F2DD" w14:textId="1A4CE608">
      <w:pPr>
        <w:pStyle w:val="ListParagraph"/>
        <w:numPr>
          <w:ilvl w:val="0"/>
          <w:numId w:val="10"/>
        </w:numPr>
        <w:rPr>
          <w:rFonts w:ascii="Arial" w:hAnsi="Arial" w:cs="Arial"/>
        </w:rPr>
      </w:pPr>
      <w:r w:rsidRPr="00F91CB2">
        <w:rPr>
          <w:rFonts w:ascii="Arial" w:hAnsi="Arial" w:cs="Arial"/>
        </w:rPr>
        <w:t xml:space="preserve">Once the Department has returned the approved ASAP waiver list to the Service, the </w:t>
      </w:r>
      <w:r w:rsidR="007213C1">
        <w:rPr>
          <w:rFonts w:ascii="Arial" w:hAnsi="Arial" w:cs="Arial"/>
        </w:rPr>
        <w:t>FAST Branch</w:t>
      </w:r>
      <w:r w:rsidRPr="00F91CB2">
        <w:rPr>
          <w:rFonts w:ascii="Arial" w:hAnsi="Arial" w:cs="Arial"/>
        </w:rPr>
        <w:t xml:space="preserve"> will verify that the recipient’s FBMS vendor record is accurately marked as waived from using ASAP and then inform the Program that the </w:t>
      </w:r>
      <w:r>
        <w:rPr>
          <w:rFonts w:ascii="Arial" w:hAnsi="Arial" w:cs="Arial"/>
        </w:rPr>
        <w:t xml:space="preserve">waiver </w:t>
      </w:r>
      <w:r w:rsidRPr="00F91CB2">
        <w:rPr>
          <w:rFonts w:ascii="Arial" w:hAnsi="Arial" w:cs="Arial"/>
        </w:rPr>
        <w:t>process is complete.</w:t>
      </w:r>
    </w:p>
    <w:p w:rsidRPr="009F24D8" w:rsidR="00B12842" w:rsidP="009F24D8" w:rsidRDefault="00B12842" w14:paraId="6758C1C1" w14:textId="77777777">
      <w:pPr>
        <w:ind w:left="0" w:firstLine="0"/>
        <w:rPr>
          <w:rFonts w:ascii="Arial" w:hAnsi="Arial" w:cs="Arial"/>
        </w:rPr>
      </w:pPr>
    </w:p>
    <w:p w:rsidR="00EE4AEC" w:rsidP="00EE4AEC" w:rsidRDefault="00662D35" w14:paraId="530DEF2A" w14:textId="77777777">
      <w:pPr>
        <w:ind w:left="0" w:firstLine="0"/>
        <w:rPr>
          <w:rFonts w:ascii="Arial" w:hAnsi="Arial" w:cs="Arial"/>
          <w:b/>
          <w:color w:val="1F497D" w:themeColor="text2"/>
          <w:sz w:val="24"/>
          <w:szCs w:val="24"/>
        </w:rPr>
      </w:pPr>
      <w:r>
        <w:rPr>
          <w:rFonts w:ascii="Arial" w:hAnsi="Arial" w:cs="Arial"/>
          <w:b/>
          <w:color w:val="1F497D" w:themeColor="text2"/>
          <w:sz w:val="24"/>
          <w:szCs w:val="24"/>
        </w:rPr>
        <w:t>Step 5</w:t>
      </w:r>
      <w:r w:rsidRPr="00F91CB2" w:rsidR="00B12842">
        <w:rPr>
          <w:rFonts w:ascii="Arial" w:hAnsi="Arial" w:cs="Arial"/>
          <w:b/>
          <w:color w:val="1F497D" w:themeColor="text2"/>
          <w:sz w:val="24"/>
          <w:szCs w:val="24"/>
        </w:rPr>
        <w:t xml:space="preserve">:  </w:t>
      </w:r>
      <w:r w:rsidRPr="00EE4AEC" w:rsidR="00EE4AEC">
        <w:rPr>
          <w:rFonts w:ascii="Arial" w:hAnsi="Arial" w:cs="Arial"/>
          <w:b/>
          <w:color w:val="1F497D" w:themeColor="text2"/>
          <w:sz w:val="24"/>
          <w:szCs w:val="24"/>
        </w:rPr>
        <w:t>Verify an Existing or Establish a</w:t>
      </w:r>
      <w:r w:rsidR="00EE4AEC">
        <w:rPr>
          <w:rFonts w:ascii="Arial" w:hAnsi="Arial" w:cs="Arial"/>
          <w:b/>
          <w:color w:val="1F497D" w:themeColor="text2"/>
          <w:sz w:val="24"/>
          <w:szCs w:val="24"/>
        </w:rPr>
        <w:t xml:space="preserve"> New </w:t>
      </w:r>
      <w:proofErr w:type="spellStart"/>
      <w:r w:rsidR="00033189">
        <w:rPr>
          <w:rFonts w:ascii="Arial" w:hAnsi="Arial" w:cs="Arial"/>
          <w:b/>
          <w:color w:val="1F497D" w:themeColor="text2"/>
          <w:sz w:val="24"/>
          <w:szCs w:val="24"/>
        </w:rPr>
        <w:t>GrantSolutions</w:t>
      </w:r>
      <w:proofErr w:type="spellEnd"/>
      <w:r w:rsidR="00BD390A">
        <w:rPr>
          <w:rFonts w:ascii="Arial" w:hAnsi="Arial" w:cs="Arial"/>
          <w:b/>
          <w:color w:val="1F497D" w:themeColor="text2"/>
          <w:sz w:val="24"/>
          <w:szCs w:val="24"/>
        </w:rPr>
        <w:t xml:space="preserve"> (GS)</w:t>
      </w:r>
      <w:r w:rsidR="00033189">
        <w:rPr>
          <w:rFonts w:ascii="Arial" w:hAnsi="Arial" w:cs="Arial"/>
          <w:b/>
          <w:color w:val="1F497D" w:themeColor="text2"/>
          <w:sz w:val="24"/>
          <w:szCs w:val="24"/>
        </w:rPr>
        <w:t xml:space="preserve"> Organization </w:t>
      </w:r>
      <w:r w:rsidR="00EE4AEC">
        <w:rPr>
          <w:rFonts w:ascii="Arial" w:hAnsi="Arial" w:cs="Arial"/>
          <w:b/>
          <w:color w:val="1F497D" w:themeColor="text2"/>
          <w:sz w:val="24"/>
          <w:szCs w:val="24"/>
        </w:rPr>
        <w:t>Record for the Intended Recipient</w:t>
      </w:r>
    </w:p>
    <w:p w:rsidRPr="00662D35" w:rsidR="00033189" w:rsidP="00033189" w:rsidRDefault="00033189" w14:paraId="589D073B" w14:textId="77777777">
      <w:pPr>
        <w:pStyle w:val="ListParagraph"/>
        <w:numPr>
          <w:ilvl w:val="0"/>
          <w:numId w:val="13"/>
        </w:numPr>
        <w:tabs>
          <w:tab w:val="left" w:pos="360"/>
        </w:tabs>
        <w:ind w:left="0" w:firstLine="0"/>
        <w:rPr>
          <w:rFonts w:ascii="Arial" w:hAnsi="Arial" w:cs="Arial"/>
          <w:b/>
          <w:color w:val="4F81BD" w:themeColor="accent1"/>
          <w:sz w:val="24"/>
          <w:szCs w:val="24"/>
        </w:rPr>
      </w:pPr>
      <w:r w:rsidRPr="00662D35">
        <w:rPr>
          <w:rFonts w:ascii="Arial" w:hAnsi="Arial" w:cs="Arial"/>
          <w:b/>
          <w:color w:val="4F81BD" w:themeColor="accent1"/>
          <w:sz w:val="24"/>
          <w:szCs w:val="24"/>
        </w:rPr>
        <w:t xml:space="preserve">Search in </w:t>
      </w:r>
      <w:proofErr w:type="spellStart"/>
      <w:r w:rsidRPr="00662D35">
        <w:rPr>
          <w:rFonts w:ascii="Arial" w:hAnsi="Arial" w:cs="Arial"/>
          <w:b/>
          <w:color w:val="4F81BD" w:themeColor="accent1"/>
          <w:sz w:val="24"/>
          <w:szCs w:val="24"/>
        </w:rPr>
        <w:t>GrantSolutions</w:t>
      </w:r>
      <w:proofErr w:type="spellEnd"/>
      <w:r w:rsidRPr="00662D35">
        <w:rPr>
          <w:rFonts w:ascii="Arial" w:hAnsi="Arial" w:cs="Arial"/>
          <w:b/>
          <w:color w:val="4F81BD" w:themeColor="accent1"/>
          <w:sz w:val="24"/>
          <w:szCs w:val="24"/>
        </w:rPr>
        <w:t xml:space="preserve"> to see if a record exists.</w:t>
      </w:r>
    </w:p>
    <w:p w:rsidRPr="00033189" w:rsidR="00033189" w:rsidP="004E4604" w:rsidRDefault="00033189" w14:paraId="1B2B4EA2" w14:textId="77777777">
      <w:pPr>
        <w:pStyle w:val="ListParagraph"/>
        <w:numPr>
          <w:ilvl w:val="1"/>
          <w:numId w:val="13"/>
        </w:numPr>
        <w:tabs>
          <w:tab w:val="left" w:pos="720"/>
        </w:tabs>
        <w:ind w:left="720"/>
        <w:rPr>
          <w:rFonts w:ascii="Arial" w:hAnsi="Arial" w:cs="Arial"/>
          <w:b/>
          <w:color w:val="1F497D" w:themeColor="text2"/>
          <w:sz w:val="24"/>
          <w:szCs w:val="24"/>
        </w:rPr>
      </w:pPr>
      <w:r>
        <w:rPr>
          <w:rFonts w:ascii="Arial" w:hAnsi="Arial" w:cs="Arial"/>
        </w:rPr>
        <w:t>G</w:t>
      </w:r>
      <w:r w:rsidR="00BD390A">
        <w:rPr>
          <w:rFonts w:ascii="Arial" w:hAnsi="Arial" w:cs="Arial"/>
        </w:rPr>
        <w:t>S</w:t>
      </w:r>
      <w:r>
        <w:rPr>
          <w:rFonts w:ascii="Arial" w:hAnsi="Arial" w:cs="Arial"/>
        </w:rPr>
        <w:t xml:space="preserve"> users with either the Grants Management Specialist (GMS) role or the Grants Management Officer (role) logs into G</w:t>
      </w:r>
      <w:r w:rsidR="00BD390A">
        <w:rPr>
          <w:rFonts w:ascii="Arial" w:hAnsi="Arial" w:cs="Arial"/>
        </w:rPr>
        <w:t>S</w:t>
      </w:r>
      <w:r>
        <w:rPr>
          <w:rFonts w:ascii="Arial" w:hAnsi="Arial" w:cs="Arial"/>
        </w:rPr>
        <w:t xml:space="preserve"> at </w:t>
      </w:r>
      <w:hyperlink w:history="1" r:id="rId39">
        <w:r w:rsidRPr="00C72B65">
          <w:rPr>
            <w:rStyle w:val="Hyperlink"/>
            <w:rFonts w:ascii="Arial" w:hAnsi="Arial" w:cs="Arial"/>
          </w:rPr>
          <w:t>www.grantsolutions.gov</w:t>
        </w:r>
      </w:hyperlink>
      <w:r>
        <w:rPr>
          <w:rFonts w:ascii="Arial" w:hAnsi="Arial" w:cs="Arial"/>
        </w:rPr>
        <w:t>.</w:t>
      </w:r>
    </w:p>
    <w:p w:rsidRPr="00033189" w:rsidR="00033189" w:rsidP="004E4604" w:rsidRDefault="00033189" w14:paraId="67745B6A" w14:textId="77777777">
      <w:pPr>
        <w:pStyle w:val="ListParagraph"/>
        <w:numPr>
          <w:ilvl w:val="1"/>
          <w:numId w:val="13"/>
        </w:numPr>
        <w:tabs>
          <w:tab w:val="left" w:pos="720"/>
        </w:tabs>
        <w:ind w:left="720"/>
        <w:rPr>
          <w:rFonts w:ascii="Arial" w:hAnsi="Arial" w:cs="Arial"/>
          <w:b/>
          <w:color w:val="1F497D" w:themeColor="text2"/>
          <w:sz w:val="24"/>
          <w:szCs w:val="24"/>
        </w:rPr>
      </w:pPr>
      <w:r>
        <w:rPr>
          <w:rFonts w:ascii="Arial" w:hAnsi="Arial" w:cs="Arial"/>
        </w:rPr>
        <w:t>From the top menu bar on the portal screen</w:t>
      </w:r>
      <w:r w:rsidR="004E4604">
        <w:rPr>
          <w:rFonts w:ascii="Arial" w:hAnsi="Arial" w:cs="Arial"/>
        </w:rPr>
        <w:t>,</w:t>
      </w:r>
      <w:r>
        <w:rPr>
          <w:rFonts w:ascii="Arial" w:hAnsi="Arial" w:cs="Arial"/>
        </w:rPr>
        <w:t xml:space="preserve"> select GRANTS MANAGEMENT and then select DISCRETIONARY.</w:t>
      </w:r>
    </w:p>
    <w:p w:rsidRPr="00033189" w:rsidR="00033189" w:rsidP="004E4604" w:rsidRDefault="00033189" w14:paraId="75E3E50B" w14:textId="77777777">
      <w:pPr>
        <w:pStyle w:val="ListParagraph"/>
        <w:numPr>
          <w:ilvl w:val="1"/>
          <w:numId w:val="13"/>
        </w:numPr>
        <w:tabs>
          <w:tab w:val="left" w:pos="720"/>
        </w:tabs>
        <w:ind w:left="720"/>
        <w:rPr>
          <w:rFonts w:ascii="Arial" w:hAnsi="Arial" w:cs="Arial"/>
          <w:b/>
          <w:color w:val="1F497D" w:themeColor="text2"/>
          <w:sz w:val="24"/>
          <w:szCs w:val="24"/>
        </w:rPr>
      </w:pPr>
      <w:r>
        <w:rPr>
          <w:rFonts w:ascii="Arial" w:hAnsi="Arial" w:cs="Arial"/>
        </w:rPr>
        <w:t>The Grants List screen will display.  From the top menu bar</w:t>
      </w:r>
      <w:r w:rsidR="004E4604">
        <w:rPr>
          <w:rFonts w:ascii="Arial" w:hAnsi="Arial" w:cs="Arial"/>
        </w:rPr>
        <w:t>,</w:t>
      </w:r>
      <w:r>
        <w:rPr>
          <w:rFonts w:ascii="Arial" w:hAnsi="Arial" w:cs="Arial"/>
        </w:rPr>
        <w:t xml:space="preserve"> select Applications and then Application Receipt Log.</w:t>
      </w:r>
    </w:p>
    <w:p w:rsidRPr="00033189" w:rsidR="00033189" w:rsidP="004E4604" w:rsidRDefault="00033189" w14:paraId="42D6DAA5" w14:textId="77777777">
      <w:pPr>
        <w:pStyle w:val="ListParagraph"/>
        <w:numPr>
          <w:ilvl w:val="1"/>
          <w:numId w:val="13"/>
        </w:numPr>
        <w:tabs>
          <w:tab w:val="left" w:pos="720"/>
        </w:tabs>
        <w:ind w:left="720"/>
        <w:rPr>
          <w:rFonts w:ascii="Arial" w:hAnsi="Arial" w:cs="Arial"/>
          <w:b/>
          <w:color w:val="1F497D" w:themeColor="text2"/>
          <w:sz w:val="24"/>
          <w:szCs w:val="24"/>
        </w:rPr>
      </w:pPr>
      <w:r>
        <w:rPr>
          <w:rFonts w:ascii="Arial" w:hAnsi="Arial" w:cs="Arial"/>
        </w:rPr>
        <w:t>The Application Receipt and Logging screen will display.  Click on Log Competing Application.</w:t>
      </w:r>
    </w:p>
    <w:p w:rsidRPr="00033189" w:rsidR="00033189" w:rsidP="004E4604" w:rsidRDefault="00033189" w14:paraId="478ECB53" w14:textId="77777777">
      <w:pPr>
        <w:pStyle w:val="ListParagraph"/>
        <w:numPr>
          <w:ilvl w:val="1"/>
          <w:numId w:val="13"/>
        </w:numPr>
        <w:tabs>
          <w:tab w:val="left" w:pos="720"/>
        </w:tabs>
        <w:ind w:left="720"/>
        <w:rPr>
          <w:rFonts w:ascii="Arial" w:hAnsi="Arial" w:cs="Arial"/>
          <w:b/>
          <w:color w:val="1F497D" w:themeColor="text2"/>
          <w:sz w:val="24"/>
          <w:szCs w:val="24"/>
        </w:rPr>
      </w:pPr>
      <w:r>
        <w:rPr>
          <w:rFonts w:ascii="Arial" w:hAnsi="Arial" w:cs="Arial"/>
        </w:rPr>
        <w:t>The Announcement Screen will display.  Select any announcement and click next at the bottom of the screen.</w:t>
      </w:r>
    </w:p>
    <w:p w:rsidRPr="00BD390A" w:rsidR="00033189" w:rsidP="004E4604" w:rsidRDefault="00BD390A" w14:paraId="4C1B11C2" w14:textId="77777777">
      <w:pPr>
        <w:pStyle w:val="ListParagraph"/>
        <w:numPr>
          <w:ilvl w:val="1"/>
          <w:numId w:val="13"/>
        </w:numPr>
        <w:tabs>
          <w:tab w:val="left" w:pos="720"/>
        </w:tabs>
        <w:ind w:left="720"/>
        <w:rPr>
          <w:rFonts w:ascii="Arial" w:hAnsi="Arial" w:cs="Arial"/>
          <w:b/>
          <w:color w:val="1F497D" w:themeColor="text2"/>
          <w:sz w:val="24"/>
          <w:szCs w:val="24"/>
        </w:rPr>
      </w:pPr>
      <w:r>
        <w:rPr>
          <w:rFonts w:ascii="Arial" w:hAnsi="Arial" w:cs="Arial"/>
        </w:rPr>
        <w:t>The Select Organization screen displays.  Search for your organization using the DUNS from their FBMS vendor record under CCR details.</w:t>
      </w:r>
    </w:p>
    <w:p w:rsidRPr="00BD390A" w:rsidR="00BD390A" w:rsidP="004E4604" w:rsidRDefault="00BD390A" w14:paraId="45851AD0" w14:textId="77777777">
      <w:pPr>
        <w:pStyle w:val="ListParagraph"/>
        <w:numPr>
          <w:ilvl w:val="2"/>
          <w:numId w:val="13"/>
        </w:numPr>
        <w:tabs>
          <w:tab w:val="left" w:pos="360"/>
          <w:tab w:val="left" w:pos="1350"/>
        </w:tabs>
        <w:ind w:left="1350" w:hanging="450"/>
        <w:rPr>
          <w:rFonts w:ascii="Arial" w:hAnsi="Arial" w:cs="Arial"/>
          <w:b/>
          <w:color w:val="1F497D" w:themeColor="text2"/>
          <w:sz w:val="24"/>
          <w:szCs w:val="24"/>
        </w:rPr>
      </w:pPr>
      <w:r>
        <w:rPr>
          <w:rFonts w:ascii="Arial" w:hAnsi="Arial" w:cs="Arial"/>
        </w:rPr>
        <w:t>If the organization is waived from DUNS or SAM.gov</w:t>
      </w:r>
      <w:r w:rsidR="004E4604">
        <w:rPr>
          <w:rFonts w:ascii="Arial" w:hAnsi="Arial" w:cs="Arial"/>
        </w:rPr>
        <w:t>,</w:t>
      </w:r>
      <w:r>
        <w:rPr>
          <w:rFonts w:ascii="Arial" w:hAnsi="Arial" w:cs="Arial"/>
        </w:rPr>
        <w:t xml:space="preserve"> search using the EIN</w:t>
      </w:r>
      <w:r w:rsidR="00DD52B9">
        <w:rPr>
          <w:rFonts w:ascii="Arial" w:hAnsi="Arial" w:cs="Arial"/>
        </w:rPr>
        <w:t xml:space="preserve"> or Name</w:t>
      </w:r>
      <w:r>
        <w:rPr>
          <w:rFonts w:ascii="Arial" w:hAnsi="Arial" w:cs="Arial"/>
        </w:rPr>
        <w:t xml:space="preserve"> on the FBMS vendor record.</w:t>
      </w:r>
    </w:p>
    <w:p w:rsidRPr="00662D35" w:rsidR="00662D35" w:rsidP="00BD390A" w:rsidRDefault="00BD390A" w14:paraId="1E628783" w14:textId="77777777">
      <w:pPr>
        <w:pStyle w:val="ListParagraph"/>
        <w:numPr>
          <w:ilvl w:val="1"/>
          <w:numId w:val="13"/>
        </w:numPr>
        <w:tabs>
          <w:tab w:val="left" w:pos="360"/>
          <w:tab w:val="left" w:pos="720"/>
        </w:tabs>
        <w:ind w:left="360" w:firstLine="0"/>
        <w:rPr>
          <w:rFonts w:ascii="Arial" w:hAnsi="Arial" w:cs="Arial"/>
          <w:b/>
          <w:color w:val="1F497D" w:themeColor="text2"/>
          <w:sz w:val="24"/>
          <w:szCs w:val="24"/>
        </w:rPr>
      </w:pPr>
      <w:r>
        <w:rPr>
          <w:rFonts w:ascii="Arial" w:hAnsi="Arial" w:cs="Arial"/>
        </w:rPr>
        <w:t>If n</w:t>
      </w:r>
      <w:r w:rsidR="00DD52B9">
        <w:rPr>
          <w:rFonts w:ascii="Arial" w:hAnsi="Arial" w:cs="Arial"/>
        </w:rPr>
        <w:t>o records are found</w:t>
      </w:r>
      <w:r w:rsidR="004E4604">
        <w:rPr>
          <w:rFonts w:ascii="Arial" w:hAnsi="Arial" w:cs="Arial"/>
        </w:rPr>
        <w:t>,</w:t>
      </w:r>
      <w:r w:rsidR="00DD52B9">
        <w:rPr>
          <w:rFonts w:ascii="Arial" w:hAnsi="Arial" w:cs="Arial"/>
        </w:rPr>
        <w:t xml:space="preserve"> </w:t>
      </w:r>
      <w:r w:rsidR="00662D35">
        <w:rPr>
          <w:rFonts w:ascii="Arial" w:hAnsi="Arial" w:cs="Arial"/>
        </w:rPr>
        <w:t xml:space="preserve">send an email to </w:t>
      </w:r>
      <w:hyperlink w:history="1" r:id="rId40">
        <w:r w:rsidRPr="00FB219E" w:rsidR="00662D35">
          <w:rPr>
            <w:rStyle w:val="Hyperlink"/>
            <w:rFonts w:ascii="Arial" w:hAnsi="Arial" w:cs="Arial"/>
          </w:rPr>
          <w:t>help@grantsolutions.gov</w:t>
        </w:r>
      </w:hyperlink>
      <w:r w:rsidR="00662D35">
        <w:rPr>
          <w:rFonts w:ascii="Arial" w:hAnsi="Arial" w:cs="Arial"/>
        </w:rPr>
        <w:t>.</w:t>
      </w:r>
    </w:p>
    <w:p w:rsidRPr="00662D35" w:rsidR="00662D35" w:rsidP="009F7698" w:rsidRDefault="00662D35" w14:paraId="44F58049" w14:textId="77777777">
      <w:pPr>
        <w:pStyle w:val="ListParagraph"/>
        <w:numPr>
          <w:ilvl w:val="2"/>
          <w:numId w:val="13"/>
        </w:numPr>
        <w:tabs>
          <w:tab w:val="left" w:pos="360"/>
          <w:tab w:val="left" w:pos="720"/>
          <w:tab w:val="left" w:pos="1260"/>
        </w:tabs>
        <w:ind w:left="720" w:firstLine="180"/>
        <w:rPr>
          <w:rFonts w:ascii="Arial" w:hAnsi="Arial" w:cs="Arial"/>
          <w:b/>
          <w:color w:val="1F497D" w:themeColor="text2"/>
          <w:sz w:val="24"/>
          <w:szCs w:val="24"/>
        </w:rPr>
      </w:pPr>
      <w:r>
        <w:rPr>
          <w:rFonts w:ascii="Arial" w:hAnsi="Arial" w:cs="Arial"/>
        </w:rPr>
        <w:t>Include the following information for recipient’s active in SAM.gov:</w:t>
      </w:r>
    </w:p>
    <w:p w:rsidRPr="00070CB4" w:rsidR="00BD390A" w:rsidP="009F7698" w:rsidRDefault="00070CB4" w14:paraId="1947463D" w14:textId="77777777">
      <w:pPr>
        <w:pStyle w:val="ListParagraph"/>
        <w:numPr>
          <w:ilvl w:val="3"/>
          <w:numId w:val="13"/>
        </w:numPr>
        <w:tabs>
          <w:tab w:val="left" w:pos="360"/>
          <w:tab w:val="left" w:pos="720"/>
          <w:tab w:val="left" w:pos="1080"/>
          <w:tab w:val="left" w:pos="1800"/>
        </w:tabs>
        <w:ind w:left="1080" w:firstLine="270"/>
        <w:rPr>
          <w:rFonts w:ascii="Arial" w:hAnsi="Arial" w:cs="Arial"/>
          <w:b/>
          <w:color w:val="1F497D" w:themeColor="text2"/>
          <w:sz w:val="24"/>
          <w:szCs w:val="24"/>
        </w:rPr>
      </w:pPr>
      <w:r>
        <w:rPr>
          <w:rFonts w:ascii="Arial" w:hAnsi="Arial" w:cs="Arial"/>
        </w:rPr>
        <w:t xml:space="preserve">Recipient/Organization Name and </w:t>
      </w:r>
      <w:r w:rsidRPr="00070CB4">
        <w:rPr>
          <w:rFonts w:ascii="Arial" w:hAnsi="Arial" w:cs="Arial"/>
        </w:rPr>
        <w:t>DUNS</w:t>
      </w:r>
      <w:r>
        <w:rPr>
          <w:rFonts w:ascii="Arial" w:hAnsi="Arial" w:cs="Arial"/>
        </w:rPr>
        <w:t xml:space="preserve"> number</w:t>
      </w:r>
    </w:p>
    <w:p w:rsidRPr="00070CB4" w:rsidR="00070CB4" w:rsidP="009F7698" w:rsidRDefault="00070CB4" w14:paraId="5E5E6435" w14:textId="77777777">
      <w:pPr>
        <w:pStyle w:val="ListParagraph"/>
        <w:numPr>
          <w:ilvl w:val="2"/>
          <w:numId w:val="13"/>
        </w:numPr>
        <w:tabs>
          <w:tab w:val="left" w:pos="360"/>
          <w:tab w:val="left" w:pos="1260"/>
          <w:tab w:val="left" w:pos="1350"/>
        </w:tabs>
        <w:ind w:left="1260" w:hanging="360"/>
        <w:rPr>
          <w:rFonts w:ascii="Arial" w:hAnsi="Arial" w:cs="Arial"/>
          <w:b/>
          <w:color w:val="1F497D" w:themeColor="text2"/>
          <w:sz w:val="24"/>
          <w:szCs w:val="24"/>
        </w:rPr>
      </w:pPr>
      <w:r>
        <w:rPr>
          <w:rFonts w:ascii="Arial" w:hAnsi="Arial" w:cs="Arial"/>
        </w:rPr>
        <w:t>Include the following information for recipient’s exempt or waived from SAM.gov:</w:t>
      </w:r>
      <w:r w:rsidR="00DD52B9">
        <w:rPr>
          <w:rFonts w:ascii="Arial" w:hAnsi="Arial" w:cs="Arial"/>
        </w:rPr>
        <w:t xml:space="preserve"> (this information must match what is on the FBMS vendor record)</w:t>
      </w:r>
    </w:p>
    <w:p w:rsidRPr="00DD52B9" w:rsidR="007213C1" w:rsidP="009F7698" w:rsidRDefault="00070CB4" w14:paraId="66371B1F" w14:textId="77777777">
      <w:pPr>
        <w:pStyle w:val="ListParagraph"/>
        <w:numPr>
          <w:ilvl w:val="3"/>
          <w:numId w:val="13"/>
        </w:numPr>
        <w:tabs>
          <w:tab w:val="left" w:pos="360"/>
          <w:tab w:val="left" w:pos="720"/>
          <w:tab w:val="left" w:pos="1800"/>
        </w:tabs>
        <w:ind w:left="1350" w:firstLine="0"/>
        <w:rPr>
          <w:rFonts w:ascii="Arial" w:hAnsi="Arial" w:cs="Arial"/>
          <w:b/>
          <w:color w:val="1F497D" w:themeColor="text2"/>
          <w:sz w:val="24"/>
          <w:szCs w:val="24"/>
        </w:rPr>
      </w:pPr>
      <w:r>
        <w:rPr>
          <w:rFonts w:ascii="Arial" w:hAnsi="Arial" w:cs="Arial"/>
        </w:rPr>
        <w:t>Recipient/Organization Name</w:t>
      </w:r>
    </w:p>
    <w:p w:rsidRPr="009F7698" w:rsidR="007213C1" w:rsidP="009F7698" w:rsidRDefault="00DD52B9" w14:paraId="6B18543E" w14:textId="77777777">
      <w:pPr>
        <w:pStyle w:val="ListParagraph"/>
        <w:numPr>
          <w:ilvl w:val="3"/>
          <w:numId w:val="13"/>
        </w:numPr>
        <w:tabs>
          <w:tab w:val="left" w:pos="360"/>
          <w:tab w:val="left" w:pos="720"/>
          <w:tab w:val="left" w:pos="1800"/>
        </w:tabs>
        <w:ind w:left="1350" w:firstLine="0"/>
        <w:rPr>
          <w:rFonts w:ascii="Arial" w:hAnsi="Arial" w:cs="Arial"/>
          <w:b/>
          <w:color w:val="1F497D" w:themeColor="text2"/>
          <w:sz w:val="24"/>
          <w:szCs w:val="24"/>
        </w:rPr>
      </w:pPr>
      <w:r w:rsidRPr="009F7698">
        <w:rPr>
          <w:rFonts w:ascii="Arial" w:hAnsi="Arial" w:cs="Arial"/>
        </w:rPr>
        <w:t>Address, City, State, Zip+4, Country (if not in U.S.)</w:t>
      </w:r>
    </w:p>
    <w:p w:rsidRPr="009F7698" w:rsidR="00070CB4" w:rsidP="009F7698" w:rsidRDefault="00DD52B9" w14:paraId="1F64C284" w14:textId="77777777">
      <w:pPr>
        <w:pStyle w:val="ListParagraph"/>
        <w:numPr>
          <w:ilvl w:val="3"/>
          <w:numId w:val="13"/>
        </w:numPr>
        <w:tabs>
          <w:tab w:val="left" w:pos="360"/>
          <w:tab w:val="left" w:pos="720"/>
          <w:tab w:val="left" w:pos="1800"/>
        </w:tabs>
        <w:ind w:left="1350" w:firstLine="0"/>
        <w:rPr>
          <w:rFonts w:ascii="Arial" w:hAnsi="Arial" w:cs="Arial"/>
          <w:b/>
          <w:color w:val="1F497D" w:themeColor="text2"/>
          <w:sz w:val="24"/>
          <w:szCs w:val="24"/>
        </w:rPr>
      </w:pPr>
      <w:r w:rsidRPr="009F7698">
        <w:rPr>
          <w:rFonts w:ascii="Arial" w:hAnsi="Arial" w:cs="Arial"/>
        </w:rPr>
        <w:t>DUNS number and EIN/SSN</w:t>
      </w:r>
    </w:p>
    <w:p w:rsidRPr="00F81BF2" w:rsidR="00BD390A" w:rsidP="004E4604" w:rsidRDefault="00BD390A" w14:paraId="7786FC52" w14:textId="132189F7">
      <w:pPr>
        <w:pStyle w:val="ListParagraph"/>
        <w:numPr>
          <w:ilvl w:val="1"/>
          <w:numId w:val="13"/>
        </w:numPr>
        <w:tabs>
          <w:tab w:val="left" w:pos="360"/>
          <w:tab w:val="left" w:pos="720"/>
          <w:tab w:val="left" w:pos="1080"/>
        </w:tabs>
        <w:ind w:left="360" w:firstLine="0"/>
        <w:rPr>
          <w:rFonts w:ascii="Arial" w:hAnsi="Arial" w:cs="Arial"/>
          <w:b/>
          <w:color w:val="1F497D" w:themeColor="text2"/>
          <w:sz w:val="24"/>
          <w:szCs w:val="24"/>
        </w:rPr>
      </w:pPr>
      <w:r>
        <w:rPr>
          <w:rFonts w:ascii="Arial" w:hAnsi="Arial" w:cs="Arial"/>
        </w:rPr>
        <w:t>If your organization record is found</w:t>
      </w:r>
      <w:r w:rsidR="00F81BF2">
        <w:rPr>
          <w:rFonts w:ascii="Arial" w:hAnsi="Arial" w:cs="Arial"/>
        </w:rPr>
        <w:t xml:space="preserve"> in GS</w:t>
      </w:r>
      <w:r w:rsidR="004E4604">
        <w:rPr>
          <w:rFonts w:ascii="Arial" w:hAnsi="Arial" w:cs="Arial"/>
        </w:rPr>
        <w:t>,</w:t>
      </w:r>
      <w:r w:rsidR="00F81BF2">
        <w:rPr>
          <w:rFonts w:ascii="Arial" w:hAnsi="Arial" w:cs="Arial"/>
        </w:rPr>
        <w:t xml:space="preserve"> cl</w:t>
      </w:r>
      <w:r w:rsidR="00DD52B9">
        <w:rPr>
          <w:rFonts w:ascii="Arial" w:hAnsi="Arial" w:cs="Arial"/>
        </w:rPr>
        <w:t xml:space="preserve">ick cancel and move on to </w:t>
      </w:r>
      <w:r w:rsidR="004E4604">
        <w:rPr>
          <w:rFonts w:ascii="Arial" w:hAnsi="Arial" w:cs="Arial"/>
        </w:rPr>
        <w:t>S</w:t>
      </w:r>
      <w:r w:rsidR="00DD52B9">
        <w:rPr>
          <w:rFonts w:ascii="Arial" w:hAnsi="Arial" w:cs="Arial"/>
        </w:rPr>
        <w:t>tep 6</w:t>
      </w:r>
      <w:r w:rsidR="00F81BF2">
        <w:rPr>
          <w:rFonts w:ascii="Arial" w:hAnsi="Arial" w:cs="Arial"/>
        </w:rPr>
        <w:t>.</w:t>
      </w:r>
    </w:p>
    <w:p w:rsidRPr="00F81BF2" w:rsidR="00F81BF2" w:rsidP="004E4604" w:rsidRDefault="00F81BF2" w14:paraId="108AC2BD" w14:textId="08B68008">
      <w:pPr>
        <w:pStyle w:val="ListParagraph"/>
        <w:numPr>
          <w:ilvl w:val="1"/>
          <w:numId w:val="13"/>
        </w:numPr>
        <w:tabs>
          <w:tab w:val="left" w:pos="720"/>
          <w:tab w:val="left" w:pos="1080"/>
        </w:tabs>
        <w:ind w:left="720"/>
        <w:rPr>
          <w:rFonts w:ascii="Arial" w:hAnsi="Arial" w:cs="Arial"/>
          <w:b/>
          <w:color w:val="1F497D" w:themeColor="text2"/>
          <w:sz w:val="24"/>
          <w:szCs w:val="24"/>
        </w:rPr>
      </w:pPr>
      <w:r>
        <w:rPr>
          <w:rFonts w:ascii="Arial" w:hAnsi="Arial" w:cs="Arial"/>
        </w:rPr>
        <w:t xml:space="preserve">Once </w:t>
      </w:r>
      <w:r w:rsidR="00DD52B9">
        <w:rPr>
          <w:rFonts w:ascii="Arial" w:hAnsi="Arial" w:cs="Arial"/>
        </w:rPr>
        <w:t>the GS help desk lets</w:t>
      </w:r>
      <w:r>
        <w:rPr>
          <w:rFonts w:ascii="Arial" w:hAnsi="Arial" w:cs="Arial"/>
        </w:rPr>
        <w:t xml:space="preserve"> you know your organization has been created</w:t>
      </w:r>
      <w:r w:rsidR="004E4604">
        <w:rPr>
          <w:rFonts w:ascii="Arial" w:hAnsi="Arial" w:cs="Arial"/>
        </w:rPr>
        <w:t xml:space="preserve">, </w:t>
      </w:r>
      <w:r>
        <w:rPr>
          <w:rFonts w:ascii="Arial" w:hAnsi="Arial" w:cs="Arial"/>
        </w:rPr>
        <w:t xml:space="preserve">email the point of contact at the organization and have them send an email to the GS help desk at </w:t>
      </w:r>
      <w:hyperlink w:history="1" r:id="rId41">
        <w:r w:rsidRPr="00C72B65">
          <w:rPr>
            <w:rStyle w:val="Hyperlink"/>
            <w:rFonts w:ascii="Arial" w:hAnsi="Arial" w:cs="Arial"/>
          </w:rPr>
          <w:t>help@grantsolutions.gov</w:t>
        </w:r>
      </w:hyperlink>
      <w:r>
        <w:rPr>
          <w:rFonts w:ascii="Arial" w:hAnsi="Arial" w:cs="Arial"/>
        </w:rPr>
        <w:t xml:space="preserve"> requesting user accounts be set up for them.</w:t>
      </w:r>
    </w:p>
    <w:p w:rsidRPr="00F81BF2" w:rsidR="00033189" w:rsidP="00F81BF2" w:rsidRDefault="00F81BF2" w14:paraId="365D8455" w14:textId="77777777">
      <w:pPr>
        <w:pStyle w:val="ListParagraph"/>
        <w:numPr>
          <w:ilvl w:val="1"/>
          <w:numId w:val="13"/>
        </w:numPr>
        <w:tabs>
          <w:tab w:val="left" w:pos="360"/>
          <w:tab w:val="left" w:pos="720"/>
        </w:tabs>
        <w:ind w:left="360" w:firstLine="0"/>
        <w:rPr>
          <w:rFonts w:ascii="Arial" w:hAnsi="Arial" w:cs="Arial"/>
          <w:b/>
          <w:color w:val="1F497D" w:themeColor="text2"/>
          <w:sz w:val="24"/>
          <w:szCs w:val="24"/>
        </w:rPr>
      </w:pPr>
      <w:r w:rsidRPr="00F81BF2">
        <w:rPr>
          <w:rFonts w:ascii="Arial" w:hAnsi="Arial" w:cs="Arial"/>
        </w:rPr>
        <w:t>Once the user accounts ha</w:t>
      </w:r>
      <w:r w:rsidR="00DD52B9">
        <w:rPr>
          <w:rFonts w:ascii="Arial" w:hAnsi="Arial" w:cs="Arial"/>
        </w:rPr>
        <w:t>ve been set up</w:t>
      </w:r>
      <w:r w:rsidR="004E4604">
        <w:rPr>
          <w:rFonts w:ascii="Arial" w:hAnsi="Arial" w:cs="Arial"/>
        </w:rPr>
        <w:t>,</w:t>
      </w:r>
      <w:r w:rsidR="00DD52B9">
        <w:rPr>
          <w:rFonts w:ascii="Arial" w:hAnsi="Arial" w:cs="Arial"/>
        </w:rPr>
        <w:t xml:space="preserve"> move on to step 6</w:t>
      </w:r>
      <w:r w:rsidRPr="00F81BF2">
        <w:rPr>
          <w:rFonts w:ascii="Arial" w:hAnsi="Arial" w:cs="Arial"/>
        </w:rPr>
        <w:t>.</w:t>
      </w:r>
    </w:p>
    <w:p w:rsidR="00EE4AEC" w:rsidP="00B12842" w:rsidRDefault="00EE4AEC" w14:paraId="3CAA8925" w14:textId="77777777">
      <w:pPr>
        <w:rPr>
          <w:rFonts w:ascii="Arial" w:hAnsi="Arial" w:cs="Arial"/>
          <w:b/>
          <w:color w:val="1F497D" w:themeColor="text2"/>
          <w:sz w:val="24"/>
          <w:szCs w:val="24"/>
        </w:rPr>
      </w:pPr>
    </w:p>
    <w:p w:rsidR="00B12842" w:rsidP="00B12842" w:rsidRDefault="00DD52B9" w14:paraId="755C293A" w14:textId="77777777">
      <w:pPr>
        <w:rPr>
          <w:rFonts w:ascii="Arial" w:hAnsi="Arial" w:cs="Arial"/>
          <w:b/>
          <w:color w:val="1F497D" w:themeColor="text2"/>
          <w:sz w:val="24"/>
          <w:szCs w:val="24"/>
        </w:rPr>
      </w:pPr>
      <w:r>
        <w:rPr>
          <w:rFonts w:ascii="Arial" w:hAnsi="Arial" w:cs="Arial"/>
          <w:b/>
          <w:color w:val="1F497D" w:themeColor="text2"/>
          <w:sz w:val="24"/>
          <w:szCs w:val="24"/>
        </w:rPr>
        <w:t>Step 6</w:t>
      </w:r>
      <w:r w:rsidR="00EE4AEC">
        <w:rPr>
          <w:rFonts w:ascii="Arial" w:hAnsi="Arial" w:cs="Arial"/>
          <w:b/>
          <w:color w:val="1F497D" w:themeColor="text2"/>
          <w:sz w:val="24"/>
          <w:szCs w:val="24"/>
        </w:rPr>
        <w:t xml:space="preserve">: </w:t>
      </w:r>
      <w:r w:rsidR="00B12842">
        <w:rPr>
          <w:rFonts w:ascii="Arial" w:hAnsi="Arial" w:cs="Arial"/>
          <w:b/>
          <w:color w:val="1F497D" w:themeColor="text2"/>
          <w:sz w:val="24"/>
          <w:szCs w:val="24"/>
        </w:rPr>
        <w:t xml:space="preserve">The </w:t>
      </w:r>
      <w:r>
        <w:rPr>
          <w:rFonts w:ascii="Arial" w:hAnsi="Arial" w:cs="Arial"/>
          <w:b/>
          <w:color w:val="1F497D" w:themeColor="text2"/>
          <w:sz w:val="24"/>
          <w:szCs w:val="24"/>
        </w:rPr>
        <w:t>Grants Management Officer</w:t>
      </w:r>
      <w:r w:rsidR="00B12842">
        <w:rPr>
          <w:rFonts w:ascii="Arial" w:hAnsi="Arial" w:cs="Arial"/>
          <w:b/>
          <w:color w:val="1F497D" w:themeColor="text2"/>
          <w:sz w:val="24"/>
          <w:szCs w:val="24"/>
        </w:rPr>
        <w:t xml:space="preserve"> can release the Award in </w:t>
      </w:r>
      <w:proofErr w:type="spellStart"/>
      <w:r w:rsidR="00F81BF2">
        <w:rPr>
          <w:rFonts w:ascii="Arial" w:hAnsi="Arial" w:cs="Arial"/>
          <w:b/>
          <w:color w:val="1F497D" w:themeColor="text2"/>
          <w:sz w:val="24"/>
          <w:szCs w:val="24"/>
        </w:rPr>
        <w:t>GrantSolutions</w:t>
      </w:r>
      <w:proofErr w:type="spellEnd"/>
      <w:r w:rsidR="00F81BF2">
        <w:rPr>
          <w:rFonts w:ascii="Arial" w:hAnsi="Arial" w:cs="Arial"/>
          <w:b/>
          <w:color w:val="1F497D" w:themeColor="text2"/>
          <w:sz w:val="24"/>
          <w:szCs w:val="24"/>
        </w:rPr>
        <w:t>.</w:t>
      </w:r>
    </w:p>
    <w:p w:rsidR="00CD6C2C" w:rsidP="00FE56C8" w:rsidRDefault="004E4604" w14:paraId="6BA69FA3" w14:textId="5C5A6854">
      <w:pPr>
        <w:ind w:left="0" w:firstLine="0"/>
        <w:rPr>
          <w:rFonts w:ascii="Arial" w:hAnsi="Arial" w:cs="Arial"/>
        </w:rPr>
      </w:pPr>
      <w:r>
        <w:rPr>
          <w:rFonts w:ascii="Arial" w:hAnsi="Arial" w:cs="Arial"/>
        </w:rPr>
        <w:t xml:space="preserve">The </w:t>
      </w:r>
      <w:r w:rsidR="00DD52B9">
        <w:rPr>
          <w:rFonts w:ascii="Arial" w:hAnsi="Arial" w:cs="Arial"/>
        </w:rPr>
        <w:t>Grant Management Officers (GMO</w:t>
      </w:r>
      <w:r w:rsidR="00CD6C2C">
        <w:rPr>
          <w:rFonts w:ascii="Arial" w:hAnsi="Arial" w:cs="Arial"/>
        </w:rPr>
        <w:t>)</w:t>
      </w:r>
      <w:r w:rsidR="00B12842">
        <w:rPr>
          <w:rFonts w:ascii="Arial" w:hAnsi="Arial" w:cs="Arial"/>
        </w:rPr>
        <w:t xml:space="preserve"> are responsible for making sure all steps of this process </w:t>
      </w:r>
      <w:r w:rsidR="00CD6C2C">
        <w:rPr>
          <w:rFonts w:ascii="Arial" w:hAnsi="Arial" w:cs="Arial"/>
        </w:rPr>
        <w:t>have been completed</w:t>
      </w:r>
      <w:r w:rsidR="00B12842">
        <w:rPr>
          <w:rFonts w:ascii="Arial" w:hAnsi="Arial" w:cs="Arial"/>
        </w:rPr>
        <w:t xml:space="preserve"> before releasing the financial assistance Award in </w:t>
      </w:r>
      <w:proofErr w:type="spellStart"/>
      <w:r w:rsidR="00F81BF2">
        <w:rPr>
          <w:rFonts w:ascii="Arial" w:hAnsi="Arial" w:cs="Arial"/>
        </w:rPr>
        <w:t>GrantSolutions</w:t>
      </w:r>
      <w:proofErr w:type="spellEnd"/>
      <w:r w:rsidR="00B12842">
        <w:rPr>
          <w:rFonts w:ascii="Arial" w:hAnsi="Arial" w:cs="Arial"/>
        </w:rPr>
        <w:t>.</w:t>
      </w:r>
      <w:r w:rsidR="00CD6C2C">
        <w:rPr>
          <w:rFonts w:ascii="Arial" w:hAnsi="Arial" w:cs="Arial"/>
        </w:rPr>
        <w:t xml:space="preserve">  The </w:t>
      </w:r>
      <w:r>
        <w:rPr>
          <w:rFonts w:ascii="Arial" w:hAnsi="Arial" w:cs="Arial"/>
        </w:rPr>
        <w:t>FAST Branch</w:t>
      </w:r>
      <w:r w:rsidR="008F6A08">
        <w:rPr>
          <w:rFonts w:ascii="Arial" w:hAnsi="Arial" w:cs="Arial"/>
        </w:rPr>
        <w:t xml:space="preserve"> </w:t>
      </w:r>
      <w:r w:rsidR="00CD6C2C">
        <w:rPr>
          <w:rFonts w:ascii="Arial" w:hAnsi="Arial" w:cs="Arial"/>
        </w:rPr>
        <w:t>is monitoring FBMS data for awards released prior to completion of this process.</w:t>
      </w:r>
      <w:r w:rsidR="00F92217">
        <w:rPr>
          <w:rFonts w:ascii="Arial" w:hAnsi="Arial" w:cs="Arial"/>
        </w:rPr>
        <w:t xml:space="preserve">  If steps of this process are not completed</w:t>
      </w:r>
      <w:r>
        <w:rPr>
          <w:rFonts w:ascii="Arial" w:hAnsi="Arial" w:cs="Arial"/>
        </w:rPr>
        <w:t>,</w:t>
      </w:r>
      <w:r w:rsidR="00F92217">
        <w:rPr>
          <w:rFonts w:ascii="Arial" w:hAnsi="Arial" w:cs="Arial"/>
        </w:rPr>
        <w:t xml:space="preserve"> this will result in a delay in receipt of funds for your recipients.</w:t>
      </w:r>
      <w:r w:rsidR="00CD6C2C">
        <w:rPr>
          <w:rFonts w:ascii="Arial" w:hAnsi="Arial" w:cs="Arial"/>
        </w:rPr>
        <w:t xml:space="preserve">  </w:t>
      </w:r>
    </w:p>
    <w:p w:rsidR="00CD6C2C" w:rsidP="00FE56C8" w:rsidRDefault="00CD6C2C" w14:paraId="72471CEF" w14:textId="77777777">
      <w:pPr>
        <w:ind w:left="0" w:firstLine="0"/>
        <w:rPr>
          <w:rFonts w:ascii="Arial" w:hAnsi="Arial" w:cs="Arial"/>
        </w:rPr>
      </w:pPr>
    </w:p>
    <w:p w:rsidRPr="00F91CB2" w:rsidR="00FE56C8" w:rsidP="00FE56C8" w:rsidRDefault="00FE56C8" w14:paraId="2D2DEC3E" w14:textId="77777777">
      <w:pPr>
        <w:ind w:left="0" w:firstLine="0"/>
        <w:rPr>
          <w:rFonts w:ascii="Arial" w:hAnsi="Arial" w:cs="Arial"/>
        </w:rPr>
      </w:pPr>
      <w:r w:rsidRPr="00F91CB2">
        <w:rPr>
          <w:rFonts w:ascii="Arial" w:hAnsi="Arial" w:cs="Arial"/>
        </w:rPr>
        <w:t xml:space="preserve">For </w:t>
      </w:r>
      <w:r w:rsidR="00CD6C2C">
        <w:rPr>
          <w:rFonts w:ascii="Arial" w:hAnsi="Arial" w:cs="Arial"/>
        </w:rPr>
        <w:t>m</w:t>
      </w:r>
      <w:r w:rsidR="00562452">
        <w:rPr>
          <w:rFonts w:ascii="Arial" w:hAnsi="Arial" w:cs="Arial"/>
        </w:rPr>
        <w:t xml:space="preserve">ore information on payments to </w:t>
      </w:r>
      <w:r w:rsidR="008B2B6F">
        <w:rPr>
          <w:rFonts w:ascii="Arial" w:hAnsi="Arial" w:cs="Arial"/>
        </w:rPr>
        <w:t>foreign</w:t>
      </w:r>
      <w:r w:rsidR="00CD6C2C">
        <w:rPr>
          <w:rFonts w:ascii="Arial" w:hAnsi="Arial" w:cs="Arial"/>
        </w:rPr>
        <w:t xml:space="preserve"> recipients</w:t>
      </w:r>
      <w:r w:rsidRPr="00F91CB2">
        <w:rPr>
          <w:rFonts w:ascii="Arial" w:hAnsi="Arial" w:cs="Arial"/>
        </w:rPr>
        <w:t xml:space="preserve">, see </w:t>
      </w:r>
      <w:hyperlink w:history="1" r:id="rId42">
        <w:r w:rsidRPr="00C72B65" w:rsidR="00F81BF2">
          <w:rPr>
            <w:rStyle w:val="Hyperlink"/>
            <w:rFonts w:ascii="Arial" w:hAnsi="Arial" w:cs="Arial"/>
          </w:rPr>
          <w:t>https://fawiki.fws.gov/display/ASAP/Payments+to+Foreign+Recipients</w:t>
        </w:r>
      </w:hyperlink>
      <w:r w:rsidRPr="00F91CB2">
        <w:rPr>
          <w:rFonts w:ascii="Arial" w:hAnsi="Arial" w:cs="Arial"/>
        </w:rPr>
        <w:t>.</w:t>
      </w:r>
    </w:p>
    <w:p w:rsidRPr="00F91CB2" w:rsidR="00FE56C8" w:rsidP="00FE56C8" w:rsidRDefault="00FE56C8" w14:paraId="55CCE442" w14:textId="77777777">
      <w:pPr>
        <w:ind w:left="0" w:firstLine="0"/>
        <w:rPr>
          <w:rFonts w:ascii="Arial" w:hAnsi="Arial" w:cs="Arial"/>
        </w:rPr>
      </w:pPr>
    </w:p>
    <w:p w:rsidR="00861BA8" w:rsidP="00FE56C8" w:rsidRDefault="00FE56C8" w14:paraId="305D9ABC" w14:textId="77777777">
      <w:pPr>
        <w:ind w:left="0" w:firstLine="0"/>
        <w:rPr>
          <w:rFonts w:ascii="Arial" w:hAnsi="Arial" w:cs="Arial"/>
        </w:rPr>
      </w:pPr>
      <w:r w:rsidRPr="00F91CB2">
        <w:rPr>
          <w:rFonts w:ascii="Arial" w:hAnsi="Arial" w:cs="Arial"/>
        </w:rPr>
        <w:t xml:space="preserve">For </w:t>
      </w:r>
      <w:r w:rsidR="00CD6C2C">
        <w:rPr>
          <w:rFonts w:ascii="Arial" w:hAnsi="Arial" w:cs="Arial"/>
        </w:rPr>
        <w:t xml:space="preserve">more information on making manual payments to domestic ASAP-waived recipients, </w:t>
      </w:r>
      <w:r w:rsidRPr="00F91CB2">
        <w:rPr>
          <w:rFonts w:ascii="Arial" w:hAnsi="Arial" w:cs="Arial"/>
        </w:rPr>
        <w:t xml:space="preserve">go to </w:t>
      </w:r>
      <w:hyperlink w:history="1" r:id="rId43">
        <w:r w:rsidRPr="00C72B65" w:rsidR="00861BA8">
          <w:rPr>
            <w:rStyle w:val="Hyperlink"/>
            <w:rFonts w:ascii="Arial" w:hAnsi="Arial" w:cs="Arial"/>
          </w:rPr>
          <w:t>https://fawiki.fws.gov/display/ASAP/Payments+to+Domestic+ASAP-Waived+Recipients</w:t>
        </w:r>
      </w:hyperlink>
      <w:r w:rsidR="00861BA8">
        <w:rPr>
          <w:rFonts w:ascii="Arial" w:hAnsi="Arial" w:cs="Arial"/>
        </w:rPr>
        <w:t>.</w:t>
      </w:r>
    </w:p>
    <w:p w:rsidR="00F92217" w:rsidP="00FE56C8" w:rsidRDefault="00F92217" w14:paraId="1205E136" w14:textId="77777777">
      <w:pPr>
        <w:ind w:left="0" w:firstLine="0"/>
        <w:rPr>
          <w:rFonts w:ascii="Arial" w:hAnsi="Arial" w:cs="Arial"/>
        </w:rPr>
      </w:pPr>
    </w:p>
    <w:p w:rsidR="00F92217" w:rsidP="00FE56C8" w:rsidRDefault="00F92217" w14:paraId="069D8FF7" w14:textId="77777777">
      <w:pPr>
        <w:ind w:left="0" w:firstLine="0"/>
        <w:rPr>
          <w:rFonts w:ascii="Arial" w:hAnsi="Arial" w:cs="Arial"/>
        </w:rPr>
      </w:pPr>
    </w:p>
    <w:p w:rsidRPr="00F91CB2" w:rsidR="00313740" w:rsidP="00611B25" w:rsidRDefault="00F6393E" w14:paraId="65A8A4CF" w14:textId="77777777">
      <w:pPr>
        <w:ind w:left="0" w:firstLine="0"/>
        <w:rPr>
          <w:rFonts w:ascii="Arial" w:hAnsi="Arial" w:cs="Arial"/>
          <w:sz w:val="24"/>
          <w:szCs w:val="24"/>
        </w:rPr>
      </w:pPr>
      <w:r w:rsidRPr="00F91CB2">
        <w:rPr>
          <w:rFonts w:ascii="Arial" w:hAnsi="Arial" w:cs="Arial"/>
        </w:rPr>
        <w:t xml:space="preserve">       </w:t>
      </w:r>
    </w:p>
    <w:p w:rsidRPr="00F91CB2" w:rsidR="00611B25" w:rsidP="00611B25" w:rsidRDefault="00611B25" w14:paraId="11C78E3E" w14:textId="77777777">
      <w:pPr>
        <w:ind w:left="0" w:firstLine="0"/>
        <w:rPr>
          <w:rFonts w:ascii="Arial" w:hAnsi="Arial" w:cs="Arial"/>
          <w:b/>
          <w:color w:val="1F497D" w:themeColor="text2"/>
          <w:sz w:val="24"/>
          <w:szCs w:val="24"/>
        </w:rPr>
      </w:pPr>
      <w:r w:rsidRPr="00F91CB2">
        <w:rPr>
          <w:rFonts w:ascii="Arial" w:hAnsi="Arial" w:cs="Arial"/>
          <w:b/>
          <w:color w:val="1F497D" w:themeColor="text2"/>
          <w:sz w:val="24"/>
          <w:szCs w:val="24"/>
        </w:rPr>
        <w:t>ATTACHMENTS</w:t>
      </w:r>
    </w:p>
    <w:p w:rsidRPr="00F91CB2" w:rsidR="000A399D" w:rsidP="000A399D" w:rsidRDefault="00484E49" w14:paraId="2FA8895C" w14:textId="77777777">
      <w:pPr>
        <w:ind w:left="0" w:firstLine="0"/>
        <w:rPr>
          <w:rFonts w:ascii="Arial" w:hAnsi="Arial" w:cs="Arial"/>
        </w:rPr>
      </w:pPr>
      <w:hyperlink w:history="1" r:id="rId44">
        <w:r w:rsidRPr="00F92217" w:rsidR="000A399D">
          <w:rPr>
            <w:rStyle w:val="Hyperlink"/>
            <w:rFonts w:ascii="Arial" w:hAnsi="Arial" w:cs="Arial"/>
          </w:rPr>
          <w:t>Flow Diagram- Establishing an Intended Recipient’s Payment Method before Obligating Funds for a New FA Award</w:t>
        </w:r>
      </w:hyperlink>
    </w:p>
    <w:p w:rsidRPr="000641AC" w:rsidR="00807AB1" w:rsidP="00807AB1" w:rsidRDefault="00484E49" w14:paraId="6FAA6809" w14:textId="77777777">
      <w:pPr>
        <w:ind w:left="0" w:firstLine="0"/>
        <w:rPr>
          <w:rFonts w:ascii="Arial" w:hAnsi="Arial" w:cs="Arial"/>
        </w:rPr>
      </w:pPr>
      <w:hyperlink w:history="1" r:id="rId45">
        <w:r w:rsidRPr="00C61903" w:rsidR="00C61903">
          <w:rPr>
            <w:rStyle w:val="Hyperlink"/>
            <w:rFonts w:ascii="Arial" w:hAnsi="Arial" w:cs="Arial"/>
          </w:rPr>
          <w:t>Systems Branch User Guides - How to Look up a Vendor in FBMS for Users with Financial Assistance Roles</w:t>
        </w:r>
      </w:hyperlink>
      <w:r w:rsidRPr="000641AC" w:rsidR="000641AC">
        <w:rPr>
          <w:rFonts w:ascii="Arial" w:hAnsi="Arial" w:cs="Arial"/>
        </w:rPr>
        <w:t xml:space="preserve"> </w:t>
      </w:r>
    </w:p>
    <w:p w:rsidRPr="00F91CB2" w:rsidR="00807AB1" w:rsidP="00611B25" w:rsidRDefault="00484E49" w14:paraId="77660466" w14:textId="77777777">
      <w:pPr>
        <w:ind w:left="0" w:firstLine="0"/>
        <w:rPr>
          <w:rFonts w:ascii="Arial" w:hAnsi="Arial" w:cs="Arial"/>
        </w:rPr>
      </w:pPr>
      <w:hyperlink w:history="1" r:id="rId46">
        <w:r w:rsidRPr="00C61903" w:rsidR="00611B25">
          <w:rPr>
            <w:rStyle w:val="Hyperlink"/>
            <w:rFonts w:ascii="Arial" w:hAnsi="Arial" w:cs="Arial"/>
          </w:rPr>
          <w:t>ASAP Enrollment Form</w:t>
        </w:r>
      </w:hyperlink>
    </w:p>
    <w:p w:rsidRPr="00F91CB2" w:rsidR="00807AB1" w:rsidP="00611B25" w:rsidRDefault="00484E49" w14:paraId="1FC3A2E2" w14:textId="77777777">
      <w:pPr>
        <w:ind w:left="0" w:firstLine="0"/>
        <w:rPr>
          <w:rFonts w:ascii="Arial" w:hAnsi="Arial" w:cs="Arial"/>
        </w:rPr>
      </w:pPr>
      <w:hyperlink w:history="1" r:id="rId47">
        <w:r w:rsidRPr="00C61903" w:rsidR="00582836">
          <w:rPr>
            <w:rStyle w:val="Hyperlink"/>
            <w:rFonts w:ascii="Arial" w:hAnsi="Arial" w:cs="Arial"/>
          </w:rPr>
          <w:t xml:space="preserve">ASAP </w:t>
        </w:r>
        <w:r w:rsidRPr="00C61903" w:rsidR="00E97E71">
          <w:rPr>
            <w:rStyle w:val="Hyperlink"/>
            <w:rFonts w:ascii="Arial" w:hAnsi="Arial" w:cs="Arial"/>
          </w:rPr>
          <w:t>Enrollment</w:t>
        </w:r>
        <w:r w:rsidRPr="00C61903" w:rsidR="00582836">
          <w:rPr>
            <w:rStyle w:val="Hyperlink"/>
            <w:rFonts w:ascii="Arial" w:hAnsi="Arial" w:cs="Arial"/>
          </w:rPr>
          <w:t xml:space="preserve"> Process F</w:t>
        </w:r>
        <w:r w:rsidRPr="00C61903" w:rsidR="00611B25">
          <w:rPr>
            <w:rStyle w:val="Hyperlink"/>
            <w:rFonts w:ascii="Arial" w:hAnsi="Arial" w:cs="Arial"/>
          </w:rPr>
          <w:t>lowchart</w:t>
        </w:r>
      </w:hyperlink>
    </w:p>
    <w:p w:rsidR="005A11CE" w:rsidP="001D1D01" w:rsidRDefault="00484E49" w14:paraId="2F4C8C3F" w14:textId="77777777">
      <w:pPr>
        <w:ind w:left="0" w:firstLine="0"/>
        <w:rPr>
          <w:rFonts w:ascii="Arial" w:hAnsi="Arial" w:cs="Arial"/>
        </w:rPr>
      </w:pPr>
      <w:hyperlink w:history="1" r:id="rId48">
        <w:r w:rsidRPr="00861BA8" w:rsidR="005A11CE">
          <w:rPr>
            <w:rStyle w:val="Hyperlink"/>
            <w:rFonts w:ascii="Arial" w:hAnsi="Arial" w:cs="Arial"/>
          </w:rPr>
          <w:t>USFWS ASAP Waiver Request List template</w:t>
        </w:r>
      </w:hyperlink>
    </w:p>
    <w:p w:rsidR="00A051F4" w:rsidP="006555FF" w:rsidRDefault="00484E49" w14:paraId="26AD260E" w14:textId="77777777">
      <w:pPr>
        <w:ind w:left="0" w:firstLine="0"/>
        <w:rPr>
          <w:rFonts w:ascii="Arial" w:hAnsi="Arial" w:cs="Arial"/>
        </w:rPr>
      </w:pPr>
      <w:hyperlink w:history="1" r:id="rId49">
        <w:r w:rsidRPr="00861BA8" w:rsidR="00A051F4">
          <w:rPr>
            <w:rStyle w:val="Hyperlink"/>
            <w:rFonts w:ascii="Arial" w:hAnsi="Arial" w:cs="Arial"/>
          </w:rPr>
          <w:t>Department of the Interior ASAP Waiver Request Form</w:t>
        </w:r>
      </w:hyperlink>
    </w:p>
    <w:sectPr w:rsidR="00A051F4" w:rsidSect="00140FE7">
      <w:footerReference w:type="default" r:id="rId50"/>
      <w:pgSz w:w="12240" w:h="15840" w:orient="portrait"/>
      <w:pgMar w:top="1440" w:right="1440" w:bottom="1440" w:left="1440" w:header="720" w:footer="3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A6EE8" w:rsidP="00140FE7" w:rsidRDefault="00AA6EE8" w14:paraId="618AFC23" w14:textId="77777777">
      <w:r>
        <w:separator/>
      </w:r>
    </w:p>
  </w:endnote>
  <w:endnote w:type="continuationSeparator" w:id="0">
    <w:p w:rsidR="00AA6EE8" w:rsidP="00140FE7" w:rsidRDefault="00AA6EE8" w14:paraId="591CCE7A"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3035" w:rsidP="00140FE7" w:rsidRDefault="00484E49" w14:paraId="2B625C08" w14:textId="3C35F8E4">
    <w:pPr>
      <w:pStyle w:val="Footer"/>
      <w:jc w:val="right"/>
      <w:rPr>
        <w:sz w:val="16"/>
        <w:szCs w:val="16"/>
      </w:rPr>
    </w:pPr>
    <w:r>
      <w:rPr>
        <w:sz w:val="16"/>
        <w:szCs w:val="16"/>
      </w:rPr>
      <w:t>FASO-Systems</w:t>
    </w:r>
  </w:p>
  <w:p w:rsidRPr="00F72D55" w:rsidR="00484E49" w:rsidP="00140FE7" w:rsidRDefault="00484E49" w14:paraId="7D9A1E63" w14:textId="70F5DF89">
    <w:pPr>
      <w:pStyle w:val="Footer"/>
      <w:jc w:val="right"/>
      <w:rPr>
        <w:sz w:val="16"/>
        <w:szCs w:val="16"/>
      </w:rPr>
    </w:pPr>
    <w:r w:rsidRPr="00484E49">
      <w:rPr>
        <w:sz w:val="16"/>
        <w:szCs w:val="16"/>
      </w:rPr>
      <w:t xml:space="preserve">Page </w:t>
    </w:r>
    <w:r w:rsidRPr="00484E49">
      <w:rPr>
        <w:b/>
        <w:bCs/>
        <w:sz w:val="16"/>
        <w:szCs w:val="16"/>
      </w:rPr>
      <w:fldChar w:fldCharType="begin"/>
    </w:r>
    <w:r w:rsidRPr="00484E49">
      <w:rPr>
        <w:b/>
        <w:bCs/>
        <w:sz w:val="16"/>
        <w:szCs w:val="16"/>
      </w:rPr>
      <w:instrText xml:space="preserve"> PAGE  \* Arabic  \* MERGEFORMAT </w:instrText>
    </w:r>
    <w:r w:rsidRPr="00484E49">
      <w:rPr>
        <w:b/>
        <w:bCs/>
        <w:sz w:val="16"/>
        <w:szCs w:val="16"/>
      </w:rPr>
      <w:fldChar w:fldCharType="separate"/>
    </w:r>
    <w:r w:rsidRPr="00484E49">
      <w:rPr>
        <w:b/>
        <w:bCs/>
        <w:noProof/>
        <w:sz w:val="16"/>
        <w:szCs w:val="16"/>
      </w:rPr>
      <w:t>1</w:t>
    </w:r>
    <w:r w:rsidRPr="00484E49">
      <w:rPr>
        <w:b/>
        <w:bCs/>
        <w:sz w:val="16"/>
        <w:szCs w:val="16"/>
      </w:rPr>
      <w:fldChar w:fldCharType="end"/>
    </w:r>
    <w:r w:rsidRPr="00484E49">
      <w:rPr>
        <w:sz w:val="16"/>
        <w:szCs w:val="16"/>
      </w:rPr>
      <w:t xml:space="preserve"> of </w:t>
    </w:r>
    <w:r w:rsidRPr="00484E49">
      <w:rPr>
        <w:b/>
        <w:bCs/>
        <w:sz w:val="16"/>
        <w:szCs w:val="16"/>
      </w:rPr>
      <w:fldChar w:fldCharType="begin"/>
    </w:r>
    <w:r w:rsidRPr="00484E49">
      <w:rPr>
        <w:b/>
        <w:bCs/>
        <w:sz w:val="16"/>
        <w:szCs w:val="16"/>
      </w:rPr>
      <w:instrText xml:space="preserve"> NUMPAGES  \* Arabic  \* MERGEFORMAT </w:instrText>
    </w:r>
    <w:r w:rsidRPr="00484E49">
      <w:rPr>
        <w:b/>
        <w:bCs/>
        <w:sz w:val="16"/>
        <w:szCs w:val="16"/>
      </w:rPr>
      <w:fldChar w:fldCharType="separate"/>
    </w:r>
    <w:r w:rsidRPr="00484E49">
      <w:rPr>
        <w:b/>
        <w:bCs/>
        <w:noProof/>
        <w:sz w:val="16"/>
        <w:szCs w:val="16"/>
      </w:rPr>
      <w:t>2</w:t>
    </w:r>
    <w:r w:rsidRPr="00484E49">
      <w:rPr>
        <w:b/>
        <w:bCs/>
        <w:sz w:val="16"/>
        <w:szCs w:val="16"/>
      </w:rPr>
      <w:fldChar w:fldCharType="end"/>
    </w:r>
  </w:p>
  <w:p w:rsidR="00C33035" w:rsidRDefault="00C33035" w14:paraId="521623E7"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A6EE8" w:rsidP="00140FE7" w:rsidRDefault="00AA6EE8" w14:paraId="08FDE005" w14:textId="77777777">
      <w:r>
        <w:separator/>
      </w:r>
    </w:p>
  </w:footnote>
  <w:footnote w:type="continuationSeparator" w:id="0">
    <w:p w:rsidR="00AA6EE8" w:rsidP="00140FE7" w:rsidRDefault="00AA6EE8" w14:paraId="0A6E852F" w14:textId="777777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9D1492"/>
    <w:multiLevelType w:val="hybridMultilevel"/>
    <w:tmpl w:val="76587970"/>
    <w:lvl w:ilvl="0" w:tplc="352C3E7E">
      <w:start w:val="1"/>
      <w:numFmt w:val="upperLetter"/>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AA57206"/>
    <w:multiLevelType w:val="hybridMultilevel"/>
    <w:tmpl w:val="7E785AC0"/>
    <w:lvl w:ilvl="0" w:tplc="CC1CF0A0">
      <w:start w:val="1"/>
      <w:numFmt w:val="decimal"/>
      <w:lvlText w:val="%1."/>
      <w:lvlJc w:val="left"/>
      <w:pPr>
        <w:ind w:left="720" w:hanging="360"/>
      </w:pPr>
      <w:rPr>
        <w:rFonts w:hint="default"/>
        <w:b w:val="0"/>
        <w:color w:val="auto"/>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1FD26569"/>
    <w:multiLevelType w:val="hybridMultilevel"/>
    <w:tmpl w:val="13CE3760"/>
    <w:lvl w:ilvl="0" w:tplc="D7E8661A">
      <w:start w:val="1"/>
      <w:numFmt w:val="upperLetter"/>
      <w:lvlText w:val="%1."/>
      <w:lvlJc w:val="left"/>
      <w:pPr>
        <w:ind w:left="360" w:hanging="360"/>
      </w:pPr>
      <w:rPr>
        <w:rFonts w:hint="default"/>
        <w:b w:val="0"/>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31800D4"/>
    <w:multiLevelType w:val="hybridMultilevel"/>
    <w:tmpl w:val="EEBC24A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337722BE"/>
    <w:multiLevelType w:val="hybridMultilevel"/>
    <w:tmpl w:val="D9460ED0"/>
    <w:lvl w:ilvl="0" w:tplc="04090015">
      <w:start w:val="1"/>
      <w:numFmt w:val="upperLetter"/>
      <w:lvlText w:val="%1."/>
      <w:lvlJc w:val="left"/>
      <w:pPr>
        <w:ind w:left="720" w:hanging="360"/>
      </w:pPr>
      <w:rPr>
        <w:rFonts w:hint="default"/>
      </w:rPr>
    </w:lvl>
    <w:lvl w:ilvl="1" w:tplc="95DECF08">
      <w:start w:val="1"/>
      <w:numFmt w:val="decimal"/>
      <w:lvlText w:val="%2."/>
      <w:lvlJc w:val="left"/>
      <w:pPr>
        <w:ind w:left="1440" w:hanging="360"/>
      </w:pPr>
      <w:rPr>
        <w:b w:val="0"/>
        <w:color w:val="auto"/>
      </w:rPr>
    </w:lvl>
    <w:lvl w:ilvl="2" w:tplc="72FCA790">
      <w:start w:val="1"/>
      <w:numFmt w:val="bullet"/>
      <w:lvlText w:val=""/>
      <w:lvlJc w:val="left"/>
      <w:pPr>
        <w:ind w:left="2160" w:hanging="180"/>
      </w:pPr>
      <w:rPr>
        <w:rFonts w:hint="default" w:ascii="Symbol" w:hAnsi="Symbol"/>
        <w:color w:val="auto"/>
      </w:rPr>
    </w:lvl>
    <w:lvl w:ilvl="3" w:tplc="854AC636">
      <w:start w:val="1"/>
      <w:numFmt w:val="bullet"/>
      <w:lvlText w:val="o"/>
      <w:lvlJc w:val="left"/>
      <w:pPr>
        <w:ind w:left="2880" w:hanging="360"/>
      </w:pPr>
      <w:rPr>
        <w:rFonts w:hint="default" w:ascii="Courier New" w:hAnsi="Courier New" w:cs="Courier New"/>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D385D38"/>
    <w:multiLevelType w:val="hybridMultilevel"/>
    <w:tmpl w:val="EF30C8D0"/>
    <w:lvl w:ilvl="0" w:tplc="23FE3F8E">
      <w:start w:val="2"/>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317797F"/>
    <w:multiLevelType w:val="hybridMultilevel"/>
    <w:tmpl w:val="EE3E722A"/>
    <w:lvl w:ilvl="0" w:tplc="3288DC36">
      <w:start w:val="1"/>
      <w:numFmt w:val="upperLetter"/>
      <w:lvlText w:val="%1."/>
      <w:lvlJc w:val="left"/>
      <w:pPr>
        <w:ind w:left="360" w:hanging="360"/>
      </w:pPr>
      <w:rPr>
        <w:rFonts w:hint="default"/>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5681F7D"/>
    <w:multiLevelType w:val="hybridMultilevel"/>
    <w:tmpl w:val="CBB8DEB0"/>
    <w:lvl w:ilvl="0" w:tplc="CC1CF0A0">
      <w:start w:val="1"/>
      <w:numFmt w:val="decimal"/>
      <w:lvlText w:val="%1."/>
      <w:lvlJc w:val="left"/>
      <w:pPr>
        <w:ind w:left="720" w:hanging="360"/>
      </w:pPr>
      <w:rPr>
        <w:rFonts w:hint="default"/>
        <w:b w:val="0"/>
        <w:color w:val="auto"/>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65EE2DC1"/>
    <w:multiLevelType w:val="hybridMultilevel"/>
    <w:tmpl w:val="21E47C06"/>
    <w:lvl w:ilvl="0">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62B53C1"/>
    <w:multiLevelType w:val="hybridMultilevel"/>
    <w:tmpl w:val="9C7A8980"/>
    <w:lvl w:ilvl="0" w:tplc="6FDA67A8">
      <w:start w:val="1"/>
      <w:numFmt w:val="decimal"/>
      <w:lvlText w:val="%1."/>
      <w:lvlJc w:val="left"/>
      <w:pPr>
        <w:ind w:left="720" w:hanging="360"/>
      </w:pPr>
      <w:rPr>
        <w:rFonts w:hint="default"/>
        <w:color w:val="auto"/>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0" w15:restartNumberingAfterBreak="0">
    <w:nsid w:val="753A02C4"/>
    <w:multiLevelType w:val="hybridMultilevel"/>
    <w:tmpl w:val="B96AB518"/>
    <w:lvl w:ilvl="0" w:tplc="CC1CF0A0">
      <w:start w:val="1"/>
      <w:numFmt w:val="decimal"/>
      <w:lvlText w:val="%1."/>
      <w:lvlJc w:val="left"/>
      <w:pPr>
        <w:ind w:left="720" w:hanging="360"/>
      </w:pPr>
      <w:rPr>
        <w:rFonts w:hint="default"/>
        <w:b w:val="0"/>
        <w:color w:val="auto"/>
      </w:rPr>
    </w:lvl>
    <w:lvl w:ilvl="1" w:tplc="04090001">
      <w:start w:val="1"/>
      <w:numFmt w:val="bullet"/>
      <w:lvlText w:val=""/>
      <w:lvlJc w:val="left"/>
      <w:pPr>
        <w:ind w:left="1440" w:hanging="360"/>
      </w:pPr>
      <w:rPr>
        <w:rFonts w:hint="default" w:ascii="Symbol" w:hAnsi="Symbol"/>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1" w15:restartNumberingAfterBreak="0">
    <w:nsid w:val="7C99427B"/>
    <w:multiLevelType w:val="hybridMultilevel"/>
    <w:tmpl w:val="78783598"/>
    <w:lvl w:ilvl="0" w:tplc="7D441AA4">
      <w:start w:val="1"/>
      <w:numFmt w:val="bullet"/>
      <w:lvlText w:val=""/>
      <w:lvlJc w:val="left"/>
      <w:pPr>
        <w:ind w:left="1800" w:hanging="360"/>
      </w:pPr>
      <w:rPr>
        <w:rFonts w:hint="default" w:ascii="Symbol" w:hAnsi="Symbol"/>
        <w:color w:val="auto"/>
      </w:rPr>
    </w:lvl>
    <w:lvl w:ilvl="1" w:tplc="04090003" w:tentative="1">
      <w:start w:val="1"/>
      <w:numFmt w:val="bullet"/>
      <w:lvlText w:val="o"/>
      <w:lvlJc w:val="left"/>
      <w:pPr>
        <w:ind w:left="2520" w:hanging="360"/>
      </w:pPr>
      <w:rPr>
        <w:rFonts w:hint="default" w:ascii="Courier New" w:hAnsi="Courier New" w:cs="Courier New"/>
      </w:rPr>
    </w:lvl>
    <w:lvl w:ilvl="2" w:tplc="04090005" w:tentative="1">
      <w:start w:val="1"/>
      <w:numFmt w:val="bullet"/>
      <w:lvlText w:val=""/>
      <w:lvlJc w:val="left"/>
      <w:pPr>
        <w:ind w:left="3240" w:hanging="360"/>
      </w:pPr>
      <w:rPr>
        <w:rFonts w:hint="default" w:ascii="Wingdings" w:hAnsi="Wingdings"/>
      </w:rPr>
    </w:lvl>
    <w:lvl w:ilvl="3" w:tplc="04090001" w:tentative="1">
      <w:start w:val="1"/>
      <w:numFmt w:val="bullet"/>
      <w:lvlText w:val=""/>
      <w:lvlJc w:val="left"/>
      <w:pPr>
        <w:ind w:left="3960" w:hanging="360"/>
      </w:pPr>
      <w:rPr>
        <w:rFonts w:hint="default" w:ascii="Symbol" w:hAnsi="Symbol"/>
      </w:rPr>
    </w:lvl>
    <w:lvl w:ilvl="4" w:tplc="04090003" w:tentative="1">
      <w:start w:val="1"/>
      <w:numFmt w:val="bullet"/>
      <w:lvlText w:val="o"/>
      <w:lvlJc w:val="left"/>
      <w:pPr>
        <w:ind w:left="4680" w:hanging="360"/>
      </w:pPr>
      <w:rPr>
        <w:rFonts w:hint="default" w:ascii="Courier New" w:hAnsi="Courier New" w:cs="Courier New"/>
      </w:rPr>
    </w:lvl>
    <w:lvl w:ilvl="5" w:tplc="04090005" w:tentative="1">
      <w:start w:val="1"/>
      <w:numFmt w:val="bullet"/>
      <w:lvlText w:val=""/>
      <w:lvlJc w:val="left"/>
      <w:pPr>
        <w:ind w:left="5400" w:hanging="360"/>
      </w:pPr>
      <w:rPr>
        <w:rFonts w:hint="default" w:ascii="Wingdings" w:hAnsi="Wingdings"/>
      </w:rPr>
    </w:lvl>
    <w:lvl w:ilvl="6" w:tplc="04090001" w:tentative="1">
      <w:start w:val="1"/>
      <w:numFmt w:val="bullet"/>
      <w:lvlText w:val=""/>
      <w:lvlJc w:val="left"/>
      <w:pPr>
        <w:ind w:left="6120" w:hanging="360"/>
      </w:pPr>
      <w:rPr>
        <w:rFonts w:hint="default" w:ascii="Symbol" w:hAnsi="Symbol"/>
      </w:rPr>
    </w:lvl>
    <w:lvl w:ilvl="7" w:tplc="04090003" w:tentative="1">
      <w:start w:val="1"/>
      <w:numFmt w:val="bullet"/>
      <w:lvlText w:val="o"/>
      <w:lvlJc w:val="left"/>
      <w:pPr>
        <w:ind w:left="6840" w:hanging="360"/>
      </w:pPr>
      <w:rPr>
        <w:rFonts w:hint="default" w:ascii="Courier New" w:hAnsi="Courier New" w:cs="Courier New"/>
      </w:rPr>
    </w:lvl>
    <w:lvl w:ilvl="8" w:tplc="04090005" w:tentative="1">
      <w:start w:val="1"/>
      <w:numFmt w:val="bullet"/>
      <w:lvlText w:val=""/>
      <w:lvlJc w:val="left"/>
      <w:pPr>
        <w:ind w:left="7560" w:hanging="360"/>
      </w:pPr>
      <w:rPr>
        <w:rFonts w:hint="default" w:ascii="Wingdings" w:hAnsi="Wingdings"/>
      </w:rPr>
    </w:lvl>
  </w:abstractNum>
  <w:abstractNum w:abstractNumId="12" w15:restartNumberingAfterBreak="0">
    <w:nsid w:val="7F0704BF"/>
    <w:multiLevelType w:val="hybridMultilevel"/>
    <w:tmpl w:val="7E785AC0"/>
    <w:lvl w:ilvl="0" w:tplc="CC1CF0A0">
      <w:start w:val="1"/>
      <w:numFmt w:val="decimal"/>
      <w:lvlText w:val="%1."/>
      <w:lvlJc w:val="left"/>
      <w:pPr>
        <w:ind w:left="720" w:hanging="360"/>
      </w:pPr>
      <w:rPr>
        <w:rFonts w:hint="default"/>
        <w:b w:val="0"/>
        <w:color w:val="auto"/>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831336118">
    <w:abstractNumId w:val="2"/>
  </w:num>
  <w:num w:numId="2" w16cid:durableId="1240336098">
    <w:abstractNumId w:val="0"/>
  </w:num>
  <w:num w:numId="3" w16cid:durableId="35010597">
    <w:abstractNumId w:val="8"/>
  </w:num>
  <w:num w:numId="4" w16cid:durableId="1868330758">
    <w:abstractNumId w:val="11"/>
  </w:num>
  <w:num w:numId="5" w16cid:durableId="290596839">
    <w:abstractNumId w:val="12"/>
  </w:num>
  <w:num w:numId="6" w16cid:durableId="1398165746">
    <w:abstractNumId w:val="6"/>
  </w:num>
  <w:num w:numId="7" w16cid:durableId="56322519">
    <w:abstractNumId w:val="9"/>
  </w:num>
  <w:num w:numId="8" w16cid:durableId="242421353">
    <w:abstractNumId w:val="5"/>
  </w:num>
  <w:num w:numId="9" w16cid:durableId="259142072">
    <w:abstractNumId w:val="1"/>
  </w:num>
  <w:num w:numId="10" w16cid:durableId="2142724026">
    <w:abstractNumId w:val="10"/>
  </w:num>
  <w:num w:numId="11" w16cid:durableId="2099136858">
    <w:abstractNumId w:val="7"/>
  </w:num>
  <w:num w:numId="12" w16cid:durableId="683436892">
    <w:abstractNumId w:val="3"/>
  </w:num>
  <w:num w:numId="13" w16cid:durableId="1947539469">
    <w:abstractNumId w:val="4"/>
  </w:num>
  <w:numIdMacAtCleanup w:val="11"/>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6358"/>
    <w:rsid w:val="00001004"/>
    <w:rsid w:val="00001C06"/>
    <w:rsid w:val="00002389"/>
    <w:rsid w:val="00002622"/>
    <w:rsid w:val="00003550"/>
    <w:rsid w:val="00003966"/>
    <w:rsid w:val="00003B34"/>
    <w:rsid w:val="00004AE1"/>
    <w:rsid w:val="00004BAB"/>
    <w:rsid w:val="000058C0"/>
    <w:rsid w:val="00006374"/>
    <w:rsid w:val="000067AA"/>
    <w:rsid w:val="000068D1"/>
    <w:rsid w:val="00006901"/>
    <w:rsid w:val="00007297"/>
    <w:rsid w:val="000103DD"/>
    <w:rsid w:val="00011910"/>
    <w:rsid w:val="0001254F"/>
    <w:rsid w:val="00013681"/>
    <w:rsid w:val="0001420A"/>
    <w:rsid w:val="000149F2"/>
    <w:rsid w:val="00014C87"/>
    <w:rsid w:val="00016214"/>
    <w:rsid w:val="000168A0"/>
    <w:rsid w:val="00016905"/>
    <w:rsid w:val="000228E9"/>
    <w:rsid w:val="00023578"/>
    <w:rsid w:val="000237C1"/>
    <w:rsid w:val="00023A96"/>
    <w:rsid w:val="00024740"/>
    <w:rsid w:val="00024896"/>
    <w:rsid w:val="0002495D"/>
    <w:rsid w:val="00025039"/>
    <w:rsid w:val="0002688D"/>
    <w:rsid w:val="00027C2C"/>
    <w:rsid w:val="000300B1"/>
    <w:rsid w:val="00030715"/>
    <w:rsid w:val="00031386"/>
    <w:rsid w:val="000315D0"/>
    <w:rsid w:val="00033189"/>
    <w:rsid w:val="00034568"/>
    <w:rsid w:val="00034917"/>
    <w:rsid w:val="00034EDF"/>
    <w:rsid w:val="000355CC"/>
    <w:rsid w:val="00035FF5"/>
    <w:rsid w:val="0003605A"/>
    <w:rsid w:val="000362B3"/>
    <w:rsid w:val="000407A9"/>
    <w:rsid w:val="000417FC"/>
    <w:rsid w:val="00041A2F"/>
    <w:rsid w:val="00042D8D"/>
    <w:rsid w:val="000431D8"/>
    <w:rsid w:val="00043C18"/>
    <w:rsid w:val="0004441D"/>
    <w:rsid w:val="00044B73"/>
    <w:rsid w:val="000458C3"/>
    <w:rsid w:val="000460E4"/>
    <w:rsid w:val="000463D7"/>
    <w:rsid w:val="00046967"/>
    <w:rsid w:val="00046DD5"/>
    <w:rsid w:val="00051D35"/>
    <w:rsid w:val="00052DD5"/>
    <w:rsid w:val="00053365"/>
    <w:rsid w:val="0005467A"/>
    <w:rsid w:val="00055625"/>
    <w:rsid w:val="00055C45"/>
    <w:rsid w:val="0005614F"/>
    <w:rsid w:val="0005643C"/>
    <w:rsid w:val="0005683E"/>
    <w:rsid w:val="00056B7D"/>
    <w:rsid w:val="00056BCA"/>
    <w:rsid w:val="000600BD"/>
    <w:rsid w:val="000602BE"/>
    <w:rsid w:val="00060866"/>
    <w:rsid w:val="00060B18"/>
    <w:rsid w:val="0006303D"/>
    <w:rsid w:val="00063431"/>
    <w:rsid w:val="000641AC"/>
    <w:rsid w:val="000648D1"/>
    <w:rsid w:val="00064BAA"/>
    <w:rsid w:val="000657C4"/>
    <w:rsid w:val="000666F2"/>
    <w:rsid w:val="000669B9"/>
    <w:rsid w:val="00066B75"/>
    <w:rsid w:val="000679FE"/>
    <w:rsid w:val="00070893"/>
    <w:rsid w:val="00070CB4"/>
    <w:rsid w:val="00071034"/>
    <w:rsid w:val="00072EA4"/>
    <w:rsid w:val="00073631"/>
    <w:rsid w:val="000736B4"/>
    <w:rsid w:val="00074078"/>
    <w:rsid w:val="00074D51"/>
    <w:rsid w:val="000750AF"/>
    <w:rsid w:val="0007550B"/>
    <w:rsid w:val="000764A6"/>
    <w:rsid w:val="00076717"/>
    <w:rsid w:val="00077BC6"/>
    <w:rsid w:val="00080077"/>
    <w:rsid w:val="00081760"/>
    <w:rsid w:val="0008282E"/>
    <w:rsid w:val="00082990"/>
    <w:rsid w:val="000836E6"/>
    <w:rsid w:val="0008445D"/>
    <w:rsid w:val="00085716"/>
    <w:rsid w:val="00086732"/>
    <w:rsid w:val="00086BFE"/>
    <w:rsid w:val="00086C1A"/>
    <w:rsid w:val="00087683"/>
    <w:rsid w:val="00087E9D"/>
    <w:rsid w:val="00090861"/>
    <w:rsid w:val="00090A27"/>
    <w:rsid w:val="00091ECB"/>
    <w:rsid w:val="000926FC"/>
    <w:rsid w:val="000928A9"/>
    <w:rsid w:val="000934C6"/>
    <w:rsid w:val="000934DA"/>
    <w:rsid w:val="000942CE"/>
    <w:rsid w:val="00095427"/>
    <w:rsid w:val="00096F33"/>
    <w:rsid w:val="0009795F"/>
    <w:rsid w:val="000A2703"/>
    <w:rsid w:val="000A31DF"/>
    <w:rsid w:val="000A399D"/>
    <w:rsid w:val="000A47E7"/>
    <w:rsid w:val="000A5D5F"/>
    <w:rsid w:val="000A6452"/>
    <w:rsid w:val="000A66DA"/>
    <w:rsid w:val="000A69AB"/>
    <w:rsid w:val="000A772A"/>
    <w:rsid w:val="000A7988"/>
    <w:rsid w:val="000A7B7E"/>
    <w:rsid w:val="000B01FD"/>
    <w:rsid w:val="000B327B"/>
    <w:rsid w:val="000B51C5"/>
    <w:rsid w:val="000B5B7E"/>
    <w:rsid w:val="000B5DA0"/>
    <w:rsid w:val="000B6933"/>
    <w:rsid w:val="000B6BFF"/>
    <w:rsid w:val="000B7575"/>
    <w:rsid w:val="000C0AB8"/>
    <w:rsid w:val="000C0DEB"/>
    <w:rsid w:val="000C1306"/>
    <w:rsid w:val="000C2798"/>
    <w:rsid w:val="000C297F"/>
    <w:rsid w:val="000C2E93"/>
    <w:rsid w:val="000C3EA0"/>
    <w:rsid w:val="000C58BC"/>
    <w:rsid w:val="000C5DA0"/>
    <w:rsid w:val="000C6356"/>
    <w:rsid w:val="000C7B4E"/>
    <w:rsid w:val="000C7CA2"/>
    <w:rsid w:val="000D0234"/>
    <w:rsid w:val="000D1057"/>
    <w:rsid w:val="000D1125"/>
    <w:rsid w:val="000D2053"/>
    <w:rsid w:val="000D29FE"/>
    <w:rsid w:val="000D4B81"/>
    <w:rsid w:val="000D542A"/>
    <w:rsid w:val="000D5F61"/>
    <w:rsid w:val="000D6618"/>
    <w:rsid w:val="000D6621"/>
    <w:rsid w:val="000D67C2"/>
    <w:rsid w:val="000D6CDB"/>
    <w:rsid w:val="000D6F6C"/>
    <w:rsid w:val="000D72D8"/>
    <w:rsid w:val="000D76F1"/>
    <w:rsid w:val="000D7C8A"/>
    <w:rsid w:val="000E0930"/>
    <w:rsid w:val="000E0AEA"/>
    <w:rsid w:val="000E0EAA"/>
    <w:rsid w:val="000E2A6C"/>
    <w:rsid w:val="000E2CFD"/>
    <w:rsid w:val="000E3591"/>
    <w:rsid w:val="000E431C"/>
    <w:rsid w:val="000E438C"/>
    <w:rsid w:val="000E458F"/>
    <w:rsid w:val="000E5D0C"/>
    <w:rsid w:val="000E6020"/>
    <w:rsid w:val="000E6C97"/>
    <w:rsid w:val="000E786E"/>
    <w:rsid w:val="000F04CA"/>
    <w:rsid w:val="000F0B68"/>
    <w:rsid w:val="000F0CAD"/>
    <w:rsid w:val="000F0F15"/>
    <w:rsid w:val="000F1BCF"/>
    <w:rsid w:val="000F1D80"/>
    <w:rsid w:val="000F4354"/>
    <w:rsid w:val="000F48E7"/>
    <w:rsid w:val="000F4DB2"/>
    <w:rsid w:val="000F583D"/>
    <w:rsid w:val="000F587F"/>
    <w:rsid w:val="000F59D2"/>
    <w:rsid w:val="000F5B0C"/>
    <w:rsid w:val="000F675A"/>
    <w:rsid w:val="000F6EA3"/>
    <w:rsid w:val="000F6F98"/>
    <w:rsid w:val="000F7D82"/>
    <w:rsid w:val="00100019"/>
    <w:rsid w:val="0010006D"/>
    <w:rsid w:val="001005E4"/>
    <w:rsid w:val="001006A8"/>
    <w:rsid w:val="00100A28"/>
    <w:rsid w:val="001025AE"/>
    <w:rsid w:val="001056C8"/>
    <w:rsid w:val="00106909"/>
    <w:rsid w:val="00106966"/>
    <w:rsid w:val="0010779F"/>
    <w:rsid w:val="00110D58"/>
    <w:rsid w:val="0011134F"/>
    <w:rsid w:val="00111367"/>
    <w:rsid w:val="001119A9"/>
    <w:rsid w:val="00112933"/>
    <w:rsid w:val="00112F58"/>
    <w:rsid w:val="0011340F"/>
    <w:rsid w:val="001136E8"/>
    <w:rsid w:val="00113816"/>
    <w:rsid w:val="00114802"/>
    <w:rsid w:val="00114C0E"/>
    <w:rsid w:val="00115A62"/>
    <w:rsid w:val="0011777D"/>
    <w:rsid w:val="00117AA5"/>
    <w:rsid w:val="00117E57"/>
    <w:rsid w:val="00121292"/>
    <w:rsid w:val="00121298"/>
    <w:rsid w:val="001218E5"/>
    <w:rsid w:val="00121B61"/>
    <w:rsid w:val="00121C38"/>
    <w:rsid w:val="00122BF4"/>
    <w:rsid w:val="00124049"/>
    <w:rsid w:val="00124693"/>
    <w:rsid w:val="00124B3C"/>
    <w:rsid w:val="00124E20"/>
    <w:rsid w:val="00126574"/>
    <w:rsid w:val="00126C21"/>
    <w:rsid w:val="0012711C"/>
    <w:rsid w:val="00127660"/>
    <w:rsid w:val="00127C53"/>
    <w:rsid w:val="00130696"/>
    <w:rsid w:val="0013236B"/>
    <w:rsid w:val="001323B0"/>
    <w:rsid w:val="00133423"/>
    <w:rsid w:val="001334B8"/>
    <w:rsid w:val="0013442C"/>
    <w:rsid w:val="00134A8F"/>
    <w:rsid w:val="0013632D"/>
    <w:rsid w:val="00136697"/>
    <w:rsid w:val="001371F4"/>
    <w:rsid w:val="00137201"/>
    <w:rsid w:val="00137210"/>
    <w:rsid w:val="001374E8"/>
    <w:rsid w:val="00137B8E"/>
    <w:rsid w:val="00137BEF"/>
    <w:rsid w:val="00137EA2"/>
    <w:rsid w:val="00137FD2"/>
    <w:rsid w:val="001402DB"/>
    <w:rsid w:val="00140CAF"/>
    <w:rsid w:val="00140FE7"/>
    <w:rsid w:val="001414DD"/>
    <w:rsid w:val="00141703"/>
    <w:rsid w:val="00141E8F"/>
    <w:rsid w:val="00141F12"/>
    <w:rsid w:val="00141F28"/>
    <w:rsid w:val="00142691"/>
    <w:rsid w:val="00142DC9"/>
    <w:rsid w:val="0014325B"/>
    <w:rsid w:val="00143666"/>
    <w:rsid w:val="0014374C"/>
    <w:rsid w:val="0014476A"/>
    <w:rsid w:val="00145766"/>
    <w:rsid w:val="00145AE4"/>
    <w:rsid w:val="00147FB1"/>
    <w:rsid w:val="00150167"/>
    <w:rsid w:val="001502E2"/>
    <w:rsid w:val="00150E9F"/>
    <w:rsid w:val="00151034"/>
    <w:rsid w:val="0015106E"/>
    <w:rsid w:val="001516F8"/>
    <w:rsid w:val="00151F86"/>
    <w:rsid w:val="00153515"/>
    <w:rsid w:val="00153B12"/>
    <w:rsid w:val="00153FE8"/>
    <w:rsid w:val="001544EE"/>
    <w:rsid w:val="00155201"/>
    <w:rsid w:val="00155D4F"/>
    <w:rsid w:val="00156BFB"/>
    <w:rsid w:val="0015727F"/>
    <w:rsid w:val="00157797"/>
    <w:rsid w:val="00160654"/>
    <w:rsid w:val="00160BFD"/>
    <w:rsid w:val="00160DAA"/>
    <w:rsid w:val="00160F79"/>
    <w:rsid w:val="00161A5A"/>
    <w:rsid w:val="001636F7"/>
    <w:rsid w:val="00163863"/>
    <w:rsid w:val="00164744"/>
    <w:rsid w:val="00165DA4"/>
    <w:rsid w:val="00165DC6"/>
    <w:rsid w:val="00166B65"/>
    <w:rsid w:val="00167717"/>
    <w:rsid w:val="001711FD"/>
    <w:rsid w:val="001735DA"/>
    <w:rsid w:val="00173A14"/>
    <w:rsid w:val="0017419A"/>
    <w:rsid w:val="00174898"/>
    <w:rsid w:val="00174CB5"/>
    <w:rsid w:val="00175A46"/>
    <w:rsid w:val="001760CC"/>
    <w:rsid w:val="00177462"/>
    <w:rsid w:val="001775EA"/>
    <w:rsid w:val="001803C6"/>
    <w:rsid w:val="001804BB"/>
    <w:rsid w:val="00180F6A"/>
    <w:rsid w:val="001826A2"/>
    <w:rsid w:val="0018339A"/>
    <w:rsid w:val="0018428E"/>
    <w:rsid w:val="0018539E"/>
    <w:rsid w:val="001879B0"/>
    <w:rsid w:val="00190206"/>
    <w:rsid w:val="00190AC0"/>
    <w:rsid w:val="0019210A"/>
    <w:rsid w:val="001923BA"/>
    <w:rsid w:val="00192FAB"/>
    <w:rsid w:val="00194D88"/>
    <w:rsid w:val="00195369"/>
    <w:rsid w:val="00195E2E"/>
    <w:rsid w:val="00197736"/>
    <w:rsid w:val="00197E0B"/>
    <w:rsid w:val="001A0AA0"/>
    <w:rsid w:val="001A0ADA"/>
    <w:rsid w:val="001A0FE1"/>
    <w:rsid w:val="001A13C7"/>
    <w:rsid w:val="001A207E"/>
    <w:rsid w:val="001A24CB"/>
    <w:rsid w:val="001A31FB"/>
    <w:rsid w:val="001A333A"/>
    <w:rsid w:val="001A360A"/>
    <w:rsid w:val="001A4D04"/>
    <w:rsid w:val="001A4DDE"/>
    <w:rsid w:val="001A55C6"/>
    <w:rsid w:val="001A5A28"/>
    <w:rsid w:val="001A6C93"/>
    <w:rsid w:val="001B0ABF"/>
    <w:rsid w:val="001B105B"/>
    <w:rsid w:val="001B10FB"/>
    <w:rsid w:val="001B1B29"/>
    <w:rsid w:val="001B1D70"/>
    <w:rsid w:val="001B1F16"/>
    <w:rsid w:val="001B3036"/>
    <w:rsid w:val="001B4091"/>
    <w:rsid w:val="001B4297"/>
    <w:rsid w:val="001B4D94"/>
    <w:rsid w:val="001B4E9F"/>
    <w:rsid w:val="001B5D04"/>
    <w:rsid w:val="001B6048"/>
    <w:rsid w:val="001B648D"/>
    <w:rsid w:val="001B751C"/>
    <w:rsid w:val="001B76C4"/>
    <w:rsid w:val="001C00CE"/>
    <w:rsid w:val="001C0370"/>
    <w:rsid w:val="001C0A61"/>
    <w:rsid w:val="001C0C69"/>
    <w:rsid w:val="001C1C5C"/>
    <w:rsid w:val="001C207C"/>
    <w:rsid w:val="001C2C6B"/>
    <w:rsid w:val="001C2D51"/>
    <w:rsid w:val="001C5D50"/>
    <w:rsid w:val="001C7216"/>
    <w:rsid w:val="001C7E24"/>
    <w:rsid w:val="001C7E43"/>
    <w:rsid w:val="001D0812"/>
    <w:rsid w:val="001D0CCC"/>
    <w:rsid w:val="001D120B"/>
    <w:rsid w:val="001D1318"/>
    <w:rsid w:val="001D1461"/>
    <w:rsid w:val="001D1B77"/>
    <w:rsid w:val="001D1D01"/>
    <w:rsid w:val="001D2CCE"/>
    <w:rsid w:val="001D3F90"/>
    <w:rsid w:val="001D5A10"/>
    <w:rsid w:val="001D5B3E"/>
    <w:rsid w:val="001D6DC1"/>
    <w:rsid w:val="001D7033"/>
    <w:rsid w:val="001D7694"/>
    <w:rsid w:val="001D7C42"/>
    <w:rsid w:val="001E1DF3"/>
    <w:rsid w:val="001E2238"/>
    <w:rsid w:val="001E244A"/>
    <w:rsid w:val="001E3227"/>
    <w:rsid w:val="001E3EE5"/>
    <w:rsid w:val="001E464C"/>
    <w:rsid w:val="001E595C"/>
    <w:rsid w:val="001E5EBA"/>
    <w:rsid w:val="001E632B"/>
    <w:rsid w:val="001E68E0"/>
    <w:rsid w:val="001E71B9"/>
    <w:rsid w:val="001E7E25"/>
    <w:rsid w:val="001F0B40"/>
    <w:rsid w:val="001F0C34"/>
    <w:rsid w:val="001F15F7"/>
    <w:rsid w:val="001F1A5A"/>
    <w:rsid w:val="001F1F7D"/>
    <w:rsid w:val="001F528C"/>
    <w:rsid w:val="001F5357"/>
    <w:rsid w:val="001F59E4"/>
    <w:rsid w:val="001F7069"/>
    <w:rsid w:val="001F7C3B"/>
    <w:rsid w:val="001F7E24"/>
    <w:rsid w:val="00200846"/>
    <w:rsid w:val="00200D23"/>
    <w:rsid w:val="00200D66"/>
    <w:rsid w:val="002014B2"/>
    <w:rsid w:val="002016E2"/>
    <w:rsid w:val="00201D7A"/>
    <w:rsid w:val="00201E05"/>
    <w:rsid w:val="00202DD1"/>
    <w:rsid w:val="00203321"/>
    <w:rsid w:val="002034AD"/>
    <w:rsid w:val="002045EC"/>
    <w:rsid w:val="00204A8C"/>
    <w:rsid w:val="00204FA3"/>
    <w:rsid w:val="002056EC"/>
    <w:rsid w:val="00205A6E"/>
    <w:rsid w:val="00206637"/>
    <w:rsid w:val="002069BD"/>
    <w:rsid w:val="00206C4A"/>
    <w:rsid w:val="00210EC0"/>
    <w:rsid w:val="00210FAC"/>
    <w:rsid w:val="00210FAF"/>
    <w:rsid w:val="002118B5"/>
    <w:rsid w:val="00211C5E"/>
    <w:rsid w:val="00211FC3"/>
    <w:rsid w:val="00213D10"/>
    <w:rsid w:val="0021410D"/>
    <w:rsid w:val="00214C61"/>
    <w:rsid w:val="00214FF7"/>
    <w:rsid w:val="00215040"/>
    <w:rsid w:val="0021511C"/>
    <w:rsid w:val="00215A4F"/>
    <w:rsid w:val="002172ED"/>
    <w:rsid w:val="0021788D"/>
    <w:rsid w:val="00217A18"/>
    <w:rsid w:val="002207B7"/>
    <w:rsid w:val="00220F2A"/>
    <w:rsid w:val="00221568"/>
    <w:rsid w:val="00221993"/>
    <w:rsid w:val="00221A71"/>
    <w:rsid w:val="002220E7"/>
    <w:rsid w:val="002231A8"/>
    <w:rsid w:val="002232F5"/>
    <w:rsid w:val="00223403"/>
    <w:rsid w:val="0022340D"/>
    <w:rsid w:val="00223443"/>
    <w:rsid w:val="0022383B"/>
    <w:rsid w:val="002243C5"/>
    <w:rsid w:val="00224612"/>
    <w:rsid w:val="0022477A"/>
    <w:rsid w:val="00224CBF"/>
    <w:rsid w:val="002255E2"/>
    <w:rsid w:val="002275AA"/>
    <w:rsid w:val="002277F5"/>
    <w:rsid w:val="00230443"/>
    <w:rsid w:val="00230B26"/>
    <w:rsid w:val="00231466"/>
    <w:rsid w:val="002315E0"/>
    <w:rsid w:val="00232242"/>
    <w:rsid w:val="00232584"/>
    <w:rsid w:val="002330BD"/>
    <w:rsid w:val="002330E3"/>
    <w:rsid w:val="00233DD0"/>
    <w:rsid w:val="00234536"/>
    <w:rsid w:val="00234F48"/>
    <w:rsid w:val="00234FB8"/>
    <w:rsid w:val="002354F3"/>
    <w:rsid w:val="002355B4"/>
    <w:rsid w:val="002358EB"/>
    <w:rsid w:val="00235ADE"/>
    <w:rsid w:val="002416D1"/>
    <w:rsid w:val="00242B12"/>
    <w:rsid w:val="0024314D"/>
    <w:rsid w:val="0024361B"/>
    <w:rsid w:val="00243ADE"/>
    <w:rsid w:val="00243BDE"/>
    <w:rsid w:val="002441E7"/>
    <w:rsid w:val="00244403"/>
    <w:rsid w:val="002449CE"/>
    <w:rsid w:val="00244BA8"/>
    <w:rsid w:val="0024633F"/>
    <w:rsid w:val="002475D0"/>
    <w:rsid w:val="002476FE"/>
    <w:rsid w:val="002502A3"/>
    <w:rsid w:val="00252AAE"/>
    <w:rsid w:val="002531F4"/>
    <w:rsid w:val="002548E9"/>
    <w:rsid w:val="002553F7"/>
    <w:rsid w:val="00255D42"/>
    <w:rsid w:val="00255FF5"/>
    <w:rsid w:val="00256A1C"/>
    <w:rsid w:val="00256C52"/>
    <w:rsid w:val="00256E74"/>
    <w:rsid w:val="00257846"/>
    <w:rsid w:val="00257A32"/>
    <w:rsid w:val="00257A6D"/>
    <w:rsid w:val="00260155"/>
    <w:rsid w:val="002604EC"/>
    <w:rsid w:val="002613C4"/>
    <w:rsid w:val="002618E7"/>
    <w:rsid w:val="00263769"/>
    <w:rsid w:val="002644B0"/>
    <w:rsid w:val="002645B2"/>
    <w:rsid w:val="002653BE"/>
    <w:rsid w:val="002654F4"/>
    <w:rsid w:val="0026625D"/>
    <w:rsid w:val="00266614"/>
    <w:rsid w:val="0026683D"/>
    <w:rsid w:val="0027043A"/>
    <w:rsid w:val="00270FA6"/>
    <w:rsid w:val="00271208"/>
    <w:rsid w:val="00271837"/>
    <w:rsid w:val="00271DEC"/>
    <w:rsid w:val="0027334F"/>
    <w:rsid w:val="002736FF"/>
    <w:rsid w:val="002743BA"/>
    <w:rsid w:val="00274472"/>
    <w:rsid w:val="00274636"/>
    <w:rsid w:val="00274AE6"/>
    <w:rsid w:val="00274F76"/>
    <w:rsid w:val="00275B64"/>
    <w:rsid w:val="002769FC"/>
    <w:rsid w:val="00276FEE"/>
    <w:rsid w:val="0027785A"/>
    <w:rsid w:val="00280922"/>
    <w:rsid w:val="00280E81"/>
    <w:rsid w:val="0028128B"/>
    <w:rsid w:val="00281B21"/>
    <w:rsid w:val="0028295D"/>
    <w:rsid w:val="00282C2E"/>
    <w:rsid w:val="00283086"/>
    <w:rsid w:val="002838A1"/>
    <w:rsid w:val="00284287"/>
    <w:rsid w:val="00284740"/>
    <w:rsid w:val="00284CEF"/>
    <w:rsid w:val="002851F4"/>
    <w:rsid w:val="002860F2"/>
    <w:rsid w:val="00286774"/>
    <w:rsid w:val="0028752F"/>
    <w:rsid w:val="00287A53"/>
    <w:rsid w:val="00290142"/>
    <w:rsid w:val="00290EE2"/>
    <w:rsid w:val="00291C60"/>
    <w:rsid w:val="0029252B"/>
    <w:rsid w:val="002930CB"/>
    <w:rsid w:val="00293884"/>
    <w:rsid w:val="002940C9"/>
    <w:rsid w:val="00294229"/>
    <w:rsid w:val="00294917"/>
    <w:rsid w:val="0029533B"/>
    <w:rsid w:val="00295C71"/>
    <w:rsid w:val="00296407"/>
    <w:rsid w:val="00296BC4"/>
    <w:rsid w:val="002A2794"/>
    <w:rsid w:val="002A3B06"/>
    <w:rsid w:val="002A3C84"/>
    <w:rsid w:val="002A4B56"/>
    <w:rsid w:val="002A5383"/>
    <w:rsid w:val="002A73C9"/>
    <w:rsid w:val="002A7D4D"/>
    <w:rsid w:val="002B0161"/>
    <w:rsid w:val="002B2E6D"/>
    <w:rsid w:val="002B2FB5"/>
    <w:rsid w:val="002B2FB7"/>
    <w:rsid w:val="002B3EC0"/>
    <w:rsid w:val="002B42BA"/>
    <w:rsid w:val="002B4AEA"/>
    <w:rsid w:val="002B527D"/>
    <w:rsid w:val="002B683F"/>
    <w:rsid w:val="002B6D76"/>
    <w:rsid w:val="002B75A0"/>
    <w:rsid w:val="002C0311"/>
    <w:rsid w:val="002C0560"/>
    <w:rsid w:val="002C2346"/>
    <w:rsid w:val="002C2839"/>
    <w:rsid w:val="002C2F8C"/>
    <w:rsid w:val="002C3491"/>
    <w:rsid w:val="002C383B"/>
    <w:rsid w:val="002C397C"/>
    <w:rsid w:val="002C3B3F"/>
    <w:rsid w:val="002C3EC2"/>
    <w:rsid w:val="002C4A2D"/>
    <w:rsid w:val="002C5D76"/>
    <w:rsid w:val="002C717D"/>
    <w:rsid w:val="002C763B"/>
    <w:rsid w:val="002C7662"/>
    <w:rsid w:val="002C76D0"/>
    <w:rsid w:val="002D0421"/>
    <w:rsid w:val="002D1511"/>
    <w:rsid w:val="002D287A"/>
    <w:rsid w:val="002D2D8F"/>
    <w:rsid w:val="002D301D"/>
    <w:rsid w:val="002D3706"/>
    <w:rsid w:val="002D3B00"/>
    <w:rsid w:val="002D4FB8"/>
    <w:rsid w:val="002D5085"/>
    <w:rsid w:val="002D54FE"/>
    <w:rsid w:val="002D5833"/>
    <w:rsid w:val="002D6C1A"/>
    <w:rsid w:val="002D6E1F"/>
    <w:rsid w:val="002D78CE"/>
    <w:rsid w:val="002D7978"/>
    <w:rsid w:val="002D7C28"/>
    <w:rsid w:val="002E01B5"/>
    <w:rsid w:val="002E0D67"/>
    <w:rsid w:val="002E1E8E"/>
    <w:rsid w:val="002E21B4"/>
    <w:rsid w:val="002E2E1D"/>
    <w:rsid w:val="002E333A"/>
    <w:rsid w:val="002E3720"/>
    <w:rsid w:val="002E3786"/>
    <w:rsid w:val="002E3E46"/>
    <w:rsid w:val="002E560F"/>
    <w:rsid w:val="002E620D"/>
    <w:rsid w:val="002E66AC"/>
    <w:rsid w:val="002E67DB"/>
    <w:rsid w:val="002F0759"/>
    <w:rsid w:val="002F0D10"/>
    <w:rsid w:val="002F106B"/>
    <w:rsid w:val="002F1A43"/>
    <w:rsid w:val="002F2374"/>
    <w:rsid w:val="002F3F68"/>
    <w:rsid w:val="002F4CD8"/>
    <w:rsid w:val="002F6935"/>
    <w:rsid w:val="00301958"/>
    <w:rsid w:val="00301B2C"/>
    <w:rsid w:val="00301CF9"/>
    <w:rsid w:val="00302771"/>
    <w:rsid w:val="00303C69"/>
    <w:rsid w:val="00303CCF"/>
    <w:rsid w:val="00305427"/>
    <w:rsid w:val="003070B9"/>
    <w:rsid w:val="00310CC2"/>
    <w:rsid w:val="0031164D"/>
    <w:rsid w:val="0031191B"/>
    <w:rsid w:val="00311950"/>
    <w:rsid w:val="00311D5A"/>
    <w:rsid w:val="0031278F"/>
    <w:rsid w:val="00312B33"/>
    <w:rsid w:val="003131E5"/>
    <w:rsid w:val="00313740"/>
    <w:rsid w:val="00313902"/>
    <w:rsid w:val="00314EBD"/>
    <w:rsid w:val="00316F3E"/>
    <w:rsid w:val="0031707C"/>
    <w:rsid w:val="003174DD"/>
    <w:rsid w:val="0032053D"/>
    <w:rsid w:val="00320C7D"/>
    <w:rsid w:val="00320D73"/>
    <w:rsid w:val="00321E29"/>
    <w:rsid w:val="00321FEB"/>
    <w:rsid w:val="00322B96"/>
    <w:rsid w:val="003232B0"/>
    <w:rsid w:val="00323934"/>
    <w:rsid w:val="00323F4D"/>
    <w:rsid w:val="003254C3"/>
    <w:rsid w:val="00325D9D"/>
    <w:rsid w:val="00326F28"/>
    <w:rsid w:val="0032746A"/>
    <w:rsid w:val="00327F1D"/>
    <w:rsid w:val="003303AD"/>
    <w:rsid w:val="003309E8"/>
    <w:rsid w:val="00331C5A"/>
    <w:rsid w:val="00331DCC"/>
    <w:rsid w:val="00332644"/>
    <w:rsid w:val="00332ADA"/>
    <w:rsid w:val="00333015"/>
    <w:rsid w:val="0033309D"/>
    <w:rsid w:val="00333EC6"/>
    <w:rsid w:val="00334612"/>
    <w:rsid w:val="003351DB"/>
    <w:rsid w:val="003358B4"/>
    <w:rsid w:val="00340D8F"/>
    <w:rsid w:val="00341019"/>
    <w:rsid w:val="00341054"/>
    <w:rsid w:val="00342582"/>
    <w:rsid w:val="003425C4"/>
    <w:rsid w:val="00342D56"/>
    <w:rsid w:val="003448C2"/>
    <w:rsid w:val="00344BF4"/>
    <w:rsid w:val="00345047"/>
    <w:rsid w:val="003457D8"/>
    <w:rsid w:val="00345FE9"/>
    <w:rsid w:val="00347367"/>
    <w:rsid w:val="0034754F"/>
    <w:rsid w:val="003477BF"/>
    <w:rsid w:val="003509C8"/>
    <w:rsid w:val="00350B05"/>
    <w:rsid w:val="00351ACE"/>
    <w:rsid w:val="00351D7A"/>
    <w:rsid w:val="00352249"/>
    <w:rsid w:val="00352B25"/>
    <w:rsid w:val="0035357C"/>
    <w:rsid w:val="00353999"/>
    <w:rsid w:val="00353C87"/>
    <w:rsid w:val="00353DA6"/>
    <w:rsid w:val="003556EB"/>
    <w:rsid w:val="00355750"/>
    <w:rsid w:val="00355B08"/>
    <w:rsid w:val="00355CED"/>
    <w:rsid w:val="00357007"/>
    <w:rsid w:val="00357589"/>
    <w:rsid w:val="00360DF6"/>
    <w:rsid w:val="003619A1"/>
    <w:rsid w:val="00361B60"/>
    <w:rsid w:val="0036239D"/>
    <w:rsid w:val="00363350"/>
    <w:rsid w:val="00363839"/>
    <w:rsid w:val="00363D54"/>
    <w:rsid w:val="00364B16"/>
    <w:rsid w:val="00365144"/>
    <w:rsid w:val="00365656"/>
    <w:rsid w:val="00365B03"/>
    <w:rsid w:val="00365B2C"/>
    <w:rsid w:val="00370049"/>
    <w:rsid w:val="00370325"/>
    <w:rsid w:val="0037086B"/>
    <w:rsid w:val="00370EAC"/>
    <w:rsid w:val="00371B27"/>
    <w:rsid w:val="00372903"/>
    <w:rsid w:val="00376054"/>
    <w:rsid w:val="0037617E"/>
    <w:rsid w:val="00377BAE"/>
    <w:rsid w:val="00380042"/>
    <w:rsid w:val="00384565"/>
    <w:rsid w:val="00384848"/>
    <w:rsid w:val="003850B2"/>
    <w:rsid w:val="003854E6"/>
    <w:rsid w:val="00386290"/>
    <w:rsid w:val="003863C4"/>
    <w:rsid w:val="00386D70"/>
    <w:rsid w:val="00387971"/>
    <w:rsid w:val="00390178"/>
    <w:rsid w:val="00391864"/>
    <w:rsid w:val="003925E7"/>
    <w:rsid w:val="00392A0F"/>
    <w:rsid w:val="00392A88"/>
    <w:rsid w:val="00393F04"/>
    <w:rsid w:val="00395708"/>
    <w:rsid w:val="00395E53"/>
    <w:rsid w:val="00396704"/>
    <w:rsid w:val="003974C8"/>
    <w:rsid w:val="003A0075"/>
    <w:rsid w:val="003A0CCC"/>
    <w:rsid w:val="003A17EF"/>
    <w:rsid w:val="003A1E63"/>
    <w:rsid w:val="003A223C"/>
    <w:rsid w:val="003A223D"/>
    <w:rsid w:val="003A2ABE"/>
    <w:rsid w:val="003A2CDE"/>
    <w:rsid w:val="003A3F98"/>
    <w:rsid w:val="003A5809"/>
    <w:rsid w:val="003A6401"/>
    <w:rsid w:val="003A69C9"/>
    <w:rsid w:val="003A6B61"/>
    <w:rsid w:val="003B0C67"/>
    <w:rsid w:val="003B0D3C"/>
    <w:rsid w:val="003B2A1D"/>
    <w:rsid w:val="003B4671"/>
    <w:rsid w:val="003B5949"/>
    <w:rsid w:val="003B5A87"/>
    <w:rsid w:val="003B5DF4"/>
    <w:rsid w:val="003B65E7"/>
    <w:rsid w:val="003B6DA0"/>
    <w:rsid w:val="003B7308"/>
    <w:rsid w:val="003B768D"/>
    <w:rsid w:val="003C007F"/>
    <w:rsid w:val="003C0360"/>
    <w:rsid w:val="003C11F8"/>
    <w:rsid w:val="003C14E4"/>
    <w:rsid w:val="003C2531"/>
    <w:rsid w:val="003C296D"/>
    <w:rsid w:val="003C3044"/>
    <w:rsid w:val="003C34BC"/>
    <w:rsid w:val="003C43FA"/>
    <w:rsid w:val="003C5514"/>
    <w:rsid w:val="003C5981"/>
    <w:rsid w:val="003C5DBD"/>
    <w:rsid w:val="003D03EE"/>
    <w:rsid w:val="003D104E"/>
    <w:rsid w:val="003D11E2"/>
    <w:rsid w:val="003D16B8"/>
    <w:rsid w:val="003D1AAF"/>
    <w:rsid w:val="003D2874"/>
    <w:rsid w:val="003D371C"/>
    <w:rsid w:val="003D6077"/>
    <w:rsid w:val="003D6081"/>
    <w:rsid w:val="003D7328"/>
    <w:rsid w:val="003D7356"/>
    <w:rsid w:val="003E0E77"/>
    <w:rsid w:val="003E20D5"/>
    <w:rsid w:val="003E29D0"/>
    <w:rsid w:val="003E2DF8"/>
    <w:rsid w:val="003E3ADA"/>
    <w:rsid w:val="003E3F53"/>
    <w:rsid w:val="003E4E29"/>
    <w:rsid w:val="003E5921"/>
    <w:rsid w:val="003F0E6B"/>
    <w:rsid w:val="003F16BB"/>
    <w:rsid w:val="003F1C2D"/>
    <w:rsid w:val="003F1C40"/>
    <w:rsid w:val="003F1CFE"/>
    <w:rsid w:val="003F2100"/>
    <w:rsid w:val="003F2429"/>
    <w:rsid w:val="003F2437"/>
    <w:rsid w:val="003F2A43"/>
    <w:rsid w:val="003F4A12"/>
    <w:rsid w:val="003F4A4B"/>
    <w:rsid w:val="003F5697"/>
    <w:rsid w:val="003F56F2"/>
    <w:rsid w:val="00400044"/>
    <w:rsid w:val="0040189C"/>
    <w:rsid w:val="00402983"/>
    <w:rsid w:val="00402A47"/>
    <w:rsid w:val="00402B0F"/>
    <w:rsid w:val="00402B86"/>
    <w:rsid w:val="00403958"/>
    <w:rsid w:val="00403DA0"/>
    <w:rsid w:val="004043F2"/>
    <w:rsid w:val="00404B1E"/>
    <w:rsid w:val="0040538C"/>
    <w:rsid w:val="004058F7"/>
    <w:rsid w:val="00406B3C"/>
    <w:rsid w:val="00407D56"/>
    <w:rsid w:val="00412CC2"/>
    <w:rsid w:val="00413970"/>
    <w:rsid w:val="00413E0E"/>
    <w:rsid w:val="00414D6E"/>
    <w:rsid w:val="00415021"/>
    <w:rsid w:val="004154FC"/>
    <w:rsid w:val="0041579A"/>
    <w:rsid w:val="00416254"/>
    <w:rsid w:val="004167D9"/>
    <w:rsid w:val="00416AF5"/>
    <w:rsid w:val="00417DF6"/>
    <w:rsid w:val="00417FC5"/>
    <w:rsid w:val="004200C7"/>
    <w:rsid w:val="004205D4"/>
    <w:rsid w:val="00422301"/>
    <w:rsid w:val="00422F41"/>
    <w:rsid w:val="0042300F"/>
    <w:rsid w:val="00423676"/>
    <w:rsid w:val="004246D3"/>
    <w:rsid w:val="00424977"/>
    <w:rsid w:val="00424D67"/>
    <w:rsid w:val="00424EAF"/>
    <w:rsid w:val="004255EA"/>
    <w:rsid w:val="004267D1"/>
    <w:rsid w:val="00430BC6"/>
    <w:rsid w:val="004317F4"/>
    <w:rsid w:val="0043196A"/>
    <w:rsid w:val="00431BEC"/>
    <w:rsid w:val="00431F09"/>
    <w:rsid w:val="0043459B"/>
    <w:rsid w:val="004345FF"/>
    <w:rsid w:val="00435495"/>
    <w:rsid w:val="004355AA"/>
    <w:rsid w:val="0043600D"/>
    <w:rsid w:val="004362C1"/>
    <w:rsid w:val="00436C51"/>
    <w:rsid w:val="00436C90"/>
    <w:rsid w:val="00436DD3"/>
    <w:rsid w:val="0043713F"/>
    <w:rsid w:val="00437270"/>
    <w:rsid w:val="00437E2D"/>
    <w:rsid w:val="00440C50"/>
    <w:rsid w:val="00441B49"/>
    <w:rsid w:val="0044244A"/>
    <w:rsid w:val="004435A3"/>
    <w:rsid w:val="004449E0"/>
    <w:rsid w:val="0044579E"/>
    <w:rsid w:val="00446223"/>
    <w:rsid w:val="00447364"/>
    <w:rsid w:val="004509B6"/>
    <w:rsid w:val="004519F3"/>
    <w:rsid w:val="00451FA3"/>
    <w:rsid w:val="0045201A"/>
    <w:rsid w:val="0045236F"/>
    <w:rsid w:val="004525C1"/>
    <w:rsid w:val="00453081"/>
    <w:rsid w:val="00453B9A"/>
    <w:rsid w:val="00454543"/>
    <w:rsid w:val="00455A3E"/>
    <w:rsid w:val="00456AAF"/>
    <w:rsid w:val="00457B38"/>
    <w:rsid w:val="0046008A"/>
    <w:rsid w:val="00460764"/>
    <w:rsid w:val="00460E59"/>
    <w:rsid w:val="0046134C"/>
    <w:rsid w:val="00461375"/>
    <w:rsid w:val="004617BA"/>
    <w:rsid w:val="0046268E"/>
    <w:rsid w:val="0046274B"/>
    <w:rsid w:val="0046282C"/>
    <w:rsid w:val="00463028"/>
    <w:rsid w:val="00463791"/>
    <w:rsid w:val="00463ACC"/>
    <w:rsid w:val="00463BF0"/>
    <w:rsid w:val="00465993"/>
    <w:rsid w:val="00466504"/>
    <w:rsid w:val="00466844"/>
    <w:rsid w:val="00466BE7"/>
    <w:rsid w:val="00467EA0"/>
    <w:rsid w:val="00467EE8"/>
    <w:rsid w:val="004706BA"/>
    <w:rsid w:val="00470992"/>
    <w:rsid w:val="00470CD2"/>
    <w:rsid w:val="00471702"/>
    <w:rsid w:val="00471C81"/>
    <w:rsid w:val="00473667"/>
    <w:rsid w:val="00474E93"/>
    <w:rsid w:val="00475765"/>
    <w:rsid w:val="004761EC"/>
    <w:rsid w:val="00476279"/>
    <w:rsid w:val="004762BB"/>
    <w:rsid w:val="0047668B"/>
    <w:rsid w:val="00477315"/>
    <w:rsid w:val="0048119E"/>
    <w:rsid w:val="0048122C"/>
    <w:rsid w:val="00482966"/>
    <w:rsid w:val="0048357B"/>
    <w:rsid w:val="00484A2A"/>
    <w:rsid w:val="00484E49"/>
    <w:rsid w:val="00484F17"/>
    <w:rsid w:val="004850CA"/>
    <w:rsid w:val="004860F4"/>
    <w:rsid w:val="004861D1"/>
    <w:rsid w:val="00490BEA"/>
    <w:rsid w:val="0049139A"/>
    <w:rsid w:val="00491583"/>
    <w:rsid w:val="00492767"/>
    <w:rsid w:val="00492890"/>
    <w:rsid w:val="0049357E"/>
    <w:rsid w:val="00495D8A"/>
    <w:rsid w:val="004964CD"/>
    <w:rsid w:val="00496E3E"/>
    <w:rsid w:val="004A017F"/>
    <w:rsid w:val="004A0820"/>
    <w:rsid w:val="004A1BEF"/>
    <w:rsid w:val="004A27B1"/>
    <w:rsid w:val="004A3659"/>
    <w:rsid w:val="004A4183"/>
    <w:rsid w:val="004A41E4"/>
    <w:rsid w:val="004A5321"/>
    <w:rsid w:val="004A6F94"/>
    <w:rsid w:val="004A752C"/>
    <w:rsid w:val="004A7694"/>
    <w:rsid w:val="004B006E"/>
    <w:rsid w:val="004B04A6"/>
    <w:rsid w:val="004B094A"/>
    <w:rsid w:val="004B262D"/>
    <w:rsid w:val="004B2D54"/>
    <w:rsid w:val="004B2EA2"/>
    <w:rsid w:val="004B31E9"/>
    <w:rsid w:val="004B3EC3"/>
    <w:rsid w:val="004B4523"/>
    <w:rsid w:val="004B5FCD"/>
    <w:rsid w:val="004B720A"/>
    <w:rsid w:val="004B77BD"/>
    <w:rsid w:val="004B7A4D"/>
    <w:rsid w:val="004C0EEC"/>
    <w:rsid w:val="004C1831"/>
    <w:rsid w:val="004C2F86"/>
    <w:rsid w:val="004C3C96"/>
    <w:rsid w:val="004C40BA"/>
    <w:rsid w:val="004C479C"/>
    <w:rsid w:val="004C49E3"/>
    <w:rsid w:val="004C5840"/>
    <w:rsid w:val="004C6139"/>
    <w:rsid w:val="004C6CF7"/>
    <w:rsid w:val="004C6F1E"/>
    <w:rsid w:val="004C6FAF"/>
    <w:rsid w:val="004C722E"/>
    <w:rsid w:val="004C7368"/>
    <w:rsid w:val="004D007E"/>
    <w:rsid w:val="004D3DB1"/>
    <w:rsid w:val="004D4B0F"/>
    <w:rsid w:val="004D5356"/>
    <w:rsid w:val="004D57F8"/>
    <w:rsid w:val="004D5863"/>
    <w:rsid w:val="004D69ED"/>
    <w:rsid w:val="004D789C"/>
    <w:rsid w:val="004E07F1"/>
    <w:rsid w:val="004E0816"/>
    <w:rsid w:val="004E0AC6"/>
    <w:rsid w:val="004E1C61"/>
    <w:rsid w:val="004E1F1B"/>
    <w:rsid w:val="004E210E"/>
    <w:rsid w:val="004E41C0"/>
    <w:rsid w:val="004E4604"/>
    <w:rsid w:val="004E4E6E"/>
    <w:rsid w:val="004E553C"/>
    <w:rsid w:val="004E6143"/>
    <w:rsid w:val="004E65CF"/>
    <w:rsid w:val="004E6BFA"/>
    <w:rsid w:val="004E6EE2"/>
    <w:rsid w:val="004E7C38"/>
    <w:rsid w:val="004F077C"/>
    <w:rsid w:val="004F0B2D"/>
    <w:rsid w:val="004F1398"/>
    <w:rsid w:val="004F2690"/>
    <w:rsid w:val="004F3912"/>
    <w:rsid w:val="004F3F83"/>
    <w:rsid w:val="004F4732"/>
    <w:rsid w:val="004F4930"/>
    <w:rsid w:val="004F5E1D"/>
    <w:rsid w:val="004F62F6"/>
    <w:rsid w:val="004F6603"/>
    <w:rsid w:val="004F7382"/>
    <w:rsid w:val="0050105A"/>
    <w:rsid w:val="00502314"/>
    <w:rsid w:val="00502486"/>
    <w:rsid w:val="005028DA"/>
    <w:rsid w:val="005032D0"/>
    <w:rsid w:val="00503A2A"/>
    <w:rsid w:val="00504244"/>
    <w:rsid w:val="005044A3"/>
    <w:rsid w:val="00504777"/>
    <w:rsid w:val="00504833"/>
    <w:rsid w:val="00504CBF"/>
    <w:rsid w:val="005058D1"/>
    <w:rsid w:val="00505C7A"/>
    <w:rsid w:val="00505CB6"/>
    <w:rsid w:val="00506968"/>
    <w:rsid w:val="005070FE"/>
    <w:rsid w:val="00507D71"/>
    <w:rsid w:val="005110E0"/>
    <w:rsid w:val="0051167F"/>
    <w:rsid w:val="00511E35"/>
    <w:rsid w:val="005121B4"/>
    <w:rsid w:val="005126EC"/>
    <w:rsid w:val="00512973"/>
    <w:rsid w:val="005141BF"/>
    <w:rsid w:val="005153DB"/>
    <w:rsid w:val="005164BF"/>
    <w:rsid w:val="0051668E"/>
    <w:rsid w:val="00516F6E"/>
    <w:rsid w:val="0051728E"/>
    <w:rsid w:val="00517D33"/>
    <w:rsid w:val="00517EA5"/>
    <w:rsid w:val="00521CBE"/>
    <w:rsid w:val="00522A9F"/>
    <w:rsid w:val="00522EAC"/>
    <w:rsid w:val="005238DC"/>
    <w:rsid w:val="0052411D"/>
    <w:rsid w:val="00524B9F"/>
    <w:rsid w:val="00524BF1"/>
    <w:rsid w:val="00525894"/>
    <w:rsid w:val="00525D78"/>
    <w:rsid w:val="0052616D"/>
    <w:rsid w:val="005265FE"/>
    <w:rsid w:val="00527B56"/>
    <w:rsid w:val="005301D4"/>
    <w:rsid w:val="00530711"/>
    <w:rsid w:val="005311E3"/>
    <w:rsid w:val="0053293E"/>
    <w:rsid w:val="00532A7B"/>
    <w:rsid w:val="00532EEF"/>
    <w:rsid w:val="00533B75"/>
    <w:rsid w:val="00533EB2"/>
    <w:rsid w:val="0053484D"/>
    <w:rsid w:val="00534F86"/>
    <w:rsid w:val="00536242"/>
    <w:rsid w:val="00537E92"/>
    <w:rsid w:val="00540240"/>
    <w:rsid w:val="00541052"/>
    <w:rsid w:val="00541441"/>
    <w:rsid w:val="0054184C"/>
    <w:rsid w:val="005424D1"/>
    <w:rsid w:val="0054295A"/>
    <w:rsid w:val="005430BE"/>
    <w:rsid w:val="005432E4"/>
    <w:rsid w:val="00543C9D"/>
    <w:rsid w:val="00544CC9"/>
    <w:rsid w:val="00545497"/>
    <w:rsid w:val="005458F2"/>
    <w:rsid w:val="005461DE"/>
    <w:rsid w:val="00547721"/>
    <w:rsid w:val="00547F57"/>
    <w:rsid w:val="00547F86"/>
    <w:rsid w:val="00550B6F"/>
    <w:rsid w:val="005516F4"/>
    <w:rsid w:val="005518B3"/>
    <w:rsid w:val="00552016"/>
    <w:rsid w:val="00552359"/>
    <w:rsid w:val="0055321F"/>
    <w:rsid w:val="00553CCB"/>
    <w:rsid w:val="00555A70"/>
    <w:rsid w:val="0055650D"/>
    <w:rsid w:val="005565DE"/>
    <w:rsid w:val="005566C7"/>
    <w:rsid w:val="00556EEC"/>
    <w:rsid w:val="00557A4F"/>
    <w:rsid w:val="00557C43"/>
    <w:rsid w:val="00560B96"/>
    <w:rsid w:val="00561E29"/>
    <w:rsid w:val="00562401"/>
    <w:rsid w:val="00562452"/>
    <w:rsid w:val="0056301A"/>
    <w:rsid w:val="0056384A"/>
    <w:rsid w:val="005638D4"/>
    <w:rsid w:val="00563E9F"/>
    <w:rsid w:val="0056446A"/>
    <w:rsid w:val="0056566F"/>
    <w:rsid w:val="00565E5E"/>
    <w:rsid w:val="0056668A"/>
    <w:rsid w:val="005667CA"/>
    <w:rsid w:val="00567375"/>
    <w:rsid w:val="005714F3"/>
    <w:rsid w:val="005716B8"/>
    <w:rsid w:val="005726D1"/>
    <w:rsid w:val="00572AC2"/>
    <w:rsid w:val="00572B6C"/>
    <w:rsid w:val="00573860"/>
    <w:rsid w:val="005744FE"/>
    <w:rsid w:val="00574508"/>
    <w:rsid w:val="00575289"/>
    <w:rsid w:val="00575EEC"/>
    <w:rsid w:val="005766E7"/>
    <w:rsid w:val="005774C9"/>
    <w:rsid w:val="00577C75"/>
    <w:rsid w:val="00577E54"/>
    <w:rsid w:val="0058017C"/>
    <w:rsid w:val="005801D0"/>
    <w:rsid w:val="00580B0C"/>
    <w:rsid w:val="00581393"/>
    <w:rsid w:val="00581691"/>
    <w:rsid w:val="005819FF"/>
    <w:rsid w:val="00582836"/>
    <w:rsid w:val="00582A52"/>
    <w:rsid w:val="00583DE7"/>
    <w:rsid w:val="005848E9"/>
    <w:rsid w:val="00584C1A"/>
    <w:rsid w:val="00585256"/>
    <w:rsid w:val="0058652B"/>
    <w:rsid w:val="0058767C"/>
    <w:rsid w:val="00590896"/>
    <w:rsid w:val="00590C53"/>
    <w:rsid w:val="00590D8A"/>
    <w:rsid w:val="005910FA"/>
    <w:rsid w:val="00591802"/>
    <w:rsid w:val="00591B98"/>
    <w:rsid w:val="0059208A"/>
    <w:rsid w:val="00593121"/>
    <w:rsid w:val="005935FD"/>
    <w:rsid w:val="0059377D"/>
    <w:rsid w:val="00593ABF"/>
    <w:rsid w:val="00594048"/>
    <w:rsid w:val="00594469"/>
    <w:rsid w:val="0059467D"/>
    <w:rsid w:val="005973CD"/>
    <w:rsid w:val="00597B91"/>
    <w:rsid w:val="005A0361"/>
    <w:rsid w:val="005A04D5"/>
    <w:rsid w:val="005A11CE"/>
    <w:rsid w:val="005A11FB"/>
    <w:rsid w:val="005A138F"/>
    <w:rsid w:val="005A24F0"/>
    <w:rsid w:val="005A3105"/>
    <w:rsid w:val="005A330B"/>
    <w:rsid w:val="005A368A"/>
    <w:rsid w:val="005A48B0"/>
    <w:rsid w:val="005A5296"/>
    <w:rsid w:val="005A5344"/>
    <w:rsid w:val="005A54FB"/>
    <w:rsid w:val="005A58EF"/>
    <w:rsid w:val="005A6880"/>
    <w:rsid w:val="005A726D"/>
    <w:rsid w:val="005A7583"/>
    <w:rsid w:val="005B073F"/>
    <w:rsid w:val="005B105B"/>
    <w:rsid w:val="005B14BC"/>
    <w:rsid w:val="005B193C"/>
    <w:rsid w:val="005B1A43"/>
    <w:rsid w:val="005B252E"/>
    <w:rsid w:val="005B2CA6"/>
    <w:rsid w:val="005B3406"/>
    <w:rsid w:val="005B3EBA"/>
    <w:rsid w:val="005B4679"/>
    <w:rsid w:val="005B622E"/>
    <w:rsid w:val="005B63F3"/>
    <w:rsid w:val="005B663C"/>
    <w:rsid w:val="005B753F"/>
    <w:rsid w:val="005C01F0"/>
    <w:rsid w:val="005C1507"/>
    <w:rsid w:val="005C1CAD"/>
    <w:rsid w:val="005C1DF0"/>
    <w:rsid w:val="005C2EFF"/>
    <w:rsid w:val="005C322E"/>
    <w:rsid w:val="005C4AB9"/>
    <w:rsid w:val="005C4BB7"/>
    <w:rsid w:val="005C5816"/>
    <w:rsid w:val="005C59BD"/>
    <w:rsid w:val="005C5A29"/>
    <w:rsid w:val="005C6DFC"/>
    <w:rsid w:val="005C7E8A"/>
    <w:rsid w:val="005D0DC6"/>
    <w:rsid w:val="005D2101"/>
    <w:rsid w:val="005D2211"/>
    <w:rsid w:val="005D2434"/>
    <w:rsid w:val="005D3381"/>
    <w:rsid w:val="005D3997"/>
    <w:rsid w:val="005D3CC3"/>
    <w:rsid w:val="005D4745"/>
    <w:rsid w:val="005D4C74"/>
    <w:rsid w:val="005D569E"/>
    <w:rsid w:val="005D62EF"/>
    <w:rsid w:val="005D6389"/>
    <w:rsid w:val="005D6B8E"/>
    <w:rsid w:val="005D7D6F"/>
    <w:rsid w:val="005E0A56"/>
    <w:rsid w:val="005E1F91"/>
    <w:rsid w:val="005E20C1"/>
    <w:rsid w:val="005E2189"/>
    <w:rsid w:val="005E29E9"/>
    <w:rsid w:val="005E4D66"/>
    <w:rsid w:val="005E5560"/>
    <w:rsid w:val="005E57BE"/>
    <w:rsid w:val="005E5B70"/>
    <w:rsid w:val="005E6720"/>
    <w:rsid w:val="005E6798"/>
    <w:rsid w:val="005E692A"/>
    <w:rsid w:val="005E7E4F"/>
    <w:rsid w:val="005F02A2"/>
    <w:rsid w:val="005F0C9A"/>
    <w:rsid w:val="005F0CD1"/>
    <w:rsid w:val="005F18E1"/>
    <w:rsid w:val="005F1D3A"/>
    <w:rsid w:val="005F21D2"/>
    <w:rsid w:val="005F2B67"/>
    <w:rsid w:val="005F2DB0"/>
    <w:rsid w:val="005F2E94"/>
    <w:rsid w:val="005F3110"/>
    <w:rsid w:val="005F373D"/>
    <w:rsid w:val="005F37BD"/>
    <w:rsid w:val="005F3C25"/>
    <w:rsid w:val="005F3E24"/>
    <w:rsid w:val="005F480E"/>
    <w:rsid w:val="005F4D4F"/>
    <w:rsid w:val="005F50D7"/>
    <w:rsid w:val="005F5CE1"/>
    <w:rsid w:val="005F5F0A"/>
    <w:rsid w:val="005F67E8"/>
    <w:rsid w:val="005F69C4"/>
    <w:rsid w:val="005F72E4"/>
    <w:rsid w:val="005F7397"/>
    <w:rsid w:val="005F747E"/>
    <w:rsid w:val="005F7CC0"/>
    <w:rsid w:val="0060046F"/>
    <w:rsid w:val="006004C5"/>
    <w:rsid w:val="00601324"/>
    <w:rsid w:val="006015E2"/>
    <w:rsid w:val="00601760"/>
    <w:rsid w:val="00601BC4"/>
    <w:rsid w:val="006025CD"/>
    <w:rsid w:val="00602DF1"/>
    <w:rsid w:val="00603C92"/>
    <w:rsid w:val="006049DC"/>
    <w:rsid w:val="006053E1"/>
    <w:rsid w:val="006063A5"/>
    <w:rsid w:val="00606CE1"/>
    <w:rsid w:val="00606DE5"/>
    <w:rsid w:val="0061092C"/>
    <w:rsid w:val="00610E84"/>
    <w:rsid w:val="00611479"/>
    <w:rsid w:val="00611B25"/>
    <w:rsid w:val="00612075"/>
    <w:rsid w:val="00612477"/>
    <w:rsid w:val="00612790"/>
    <w:rsid w:val="00612930"/>
    <w:rsid w:val="006133F3"/>
    <w:rsid w:val="0061373A"/>
    <w:rsid w:val="0061446A"/>
    <w:rsid w:val="00614F90"/>
    <w:rsid w:val="00614FEA"/>
    <w:rsid w:val="00615477"/>
    <w:rsid w:val="006172AE"/>
    <w:rsid w:val="00620531"/>
    <w:rsid w:val="006217EF"/>
    <w:rsid w:val="00622372"/>
    <w:rsid w:val="00623309"/>
    <w:rsid w:val="00624E3E"/>
    <w:rsid w:val="00625A91"/>
    <w:rsid w:val="00625CC7"/>
    <w:rsid w:val="006265F5"/>
    <w:rsid w:val="00626B60"/>
    <w:rsid w:val="00626D13"/>
    <w:rsid w:val="00626F29"/>
    <w:rsid w:val="006271B8"/>
    <w:rsid w:val="00627B16"/>
    <w:rsid w:val="006324B9"/>
    <w:rsid w:val="0063296B"/>
    <w:rsid w:val="00633173"/>
    <w:rsid w:val="0063322E"/>
    <w:rsid w:val="00634548"/>
    <w:rsid w:val="00634D68"/>
    <w:rsid w:val="006350ED"/>
    <w:rsid w:val="00635A9E"/>
    <w:rsid w:val="0063667C"/>
    <w:rsid w:val="006375CB"/>
    <w:rsid w:val="00637AE8"/>
    <w:rsid w:val="00637F98"/>
    <w:rsid w:val="00640097"/>
    <w:rsid w:val="006404EF"/>
    <w:rsid w:val="00642BBD"/>
    <w:rsid w:val="00643055"/>
    <w:rsid w:val="00643470"/>
    <w:rsid w:val="00644281"/>
    <w:rsid w:val="00644BBC"/>
    <w:rsid w:val="00644DF1"/>
    <w:rsid w:val="00645677"/>
    <w:rsid w:val="00645844"/>
    <w:rsid w:val="00645D5C"/>
    <w:rsid w:val="00646E59"/>
    <w:rsid w:val="006472D9"/>
    <w:rsid w:val="00650403"/>
    <w:rsid w:val="0065099C"/>
    <w:rsid w:val="00651239"/>
    <w:rsid w:val="006513C5"/>
    <w:rsid w:val="00651853"/>
    <w:rsid w:val="00651A72"/>
    <w:rsid w:val="00651EA8"/>
    <w:rsid w:val="0065254D"/>
    <w:rsid w:val="00652897"/>
    <w:rsid w:val="00653690"/>
    <w:rsid w:val="00653B9C"/>
    <w:rsid w:val="00653FAB"/>
    <w:rsid w:val="00654303"/>
    <w:rsid w:val="006547C3"/>
    <w:rsid w:val="00654BBC"/>
    <w:rsid w:val="006555FF"/>
    <w:rsid w:val="0065570D"/>
    <w:rsid w:val="006560BA"/>
    <w:rsid w:val="006566A9"/>
    <w:rsid w:val="006578F4"/>
    <w:rsid w:val="00660461"/>
    <w:rsid w:val="00660F09"/>
    <w:rsid w:val="00662116"/>
    <w:rsid w:val="006629CA"/>
    <w:rsid w:val="00662D35"/>
    <w:rsid w:val="00662D8F"/>
    <w:rsid w:val="006636D6"/>
    <w:rsid w:val="006640DF"/>
    <w:rsid w:val="00665CE6"/>
    <w:rsid w:val="00665EB4"/>
    <w:rsid w:val="006662F5"/>
    <w:rsid w:val="00666596"/>
    <w:rsid w:val="00666CB1"/>
    <w:rsid w:val="006670AB"/>
    <w:rsid w:val="00667B7B"/>
    <w:rsid w:val="00670131"/>
    <w:rsid w:val="006708A8"/>
    <w:rsid w:val="00670907"/>
    <w:rsid w:val="0067127B"/>
    <w:rsid w:val="0067198D"/>
    <w:rsid w:val="00671C7F"/>
    <w:rsid w:val="00673CE5"/>
    <w:rsid w:val="00674E86"/>
    <w:rsid w:val="0067509D"/>
    <w:rsid w:val="006767D7"/>
    <w:rsid w:val="0067797F"/>
    <w:rsid w:val="00680243"/>
    <w:rsid w:val="00680826"/>
    <w:rsid w:val="006823E6"/>
    <w:rsid w:val="00682562"/>
    <w:rsid w:val="0068459D"/>
    <w:rsid w:val="00684F4A"/>
    <w:rsid w:val="0068514E"/>
    <w:rsid w:val="00686380"/>
    <w:rsid w:val="006868DF"/>
    <w:rsid w:val="00687378"/>
    <w:rsid w:val="0069105F"/>
    <w:rsid w:val="0069185F"/>
    <w:rsid w:val="006919A7"/>
    <w:rsid w:val="00691E71"/>
    <w:rsid w:val="0069295B"/>
    <w:rsid w:val="006933CF"/>
    <w:rsid w:val="006939D1"/>
    <w:rsid w:val="0069472A"/>
    <w:rsid w:val="00694E7A"/>
    <w:rsid w:val="00695599"/>
    <w:rsid w:val="00695F2D"/>
    <w:rsid w:val="0069672B"/>
    <w:rsid w:val="006967EE"/>
    <w:rsid w:val="00696E94"/>
    <w:rsid w:val="0069723B"/>
    <w:rsid w:val="006973EA"/>
    <w:rsid w:val="006A0665"/>
    <w:rsid w:val="006A12F5"/>
    <w:rsid w:val="006A141B"/>
    <w:rsid w:val="006A1B40"/>
    <w:rsid w:val="006A2204"/>
    <w:rsid w:val="006A3523"/>
    <w:rsid w:val="006A4078"/>
    <w:rsid w:val="006A4CFC"/>
    <w:rsid w:val="006A57ED"/>
    <w:rsid w:val="006A5C6A"/>
    <w:rsid w:val="006A6527"/>
    <w:rsid w:val="006B005A"/>
    <w:rsid w:val="006B0FA6"/>
    <w:rsid w:val="006B14D2"/>
    <w:rsid w:val="006B1E1F"/>
    <w:rsid w:val="006B3886"/>
    <w:rsid w:val="006B3BEC"/>
    <w:rsid w:val="006B4B13"/>
    <w:rsid w:val="006B5A5F"/>
    <w:rsid w:val="006B5F0A"/>
    <w:rsid w:val="006B6421"/>
    <w:rsid w:val="006B7F64"/>
    <w:rsid w:val="006C06DF"/>
    <w:rsid w:val="006C256F"/>
    <w:rsid w:val="006C2775"/>
    <w:rsid w:val="006C2FFC"/>
    <w:rsid w:val="006C31B9"/>
    <w:rsid w:val="006C34F7"/>
    <w:rsid w:val="006C3D6C"/>
    <w:rsid w:val="006C3F49"/>
    <w:rsid w:val="006C46AE"/>
    <w:rsid w:val="006C486C"/>
    <w:rsid w:val="006C4AB4"/>
    <w:rsid w:val="006C54BC"/>
    <w:rsid w:val="006C5BD0"/>
    <w:rsid w:val="006C5F1C"/>
    <w:rsid w:val="006C621A"/>
    <w:rsid w:val="006C658D"/>
    <w:rsid w:val="006C6888"/>
    <w:rsid w:val="006C6BC9"/>
    <w:rsid w:val="006C6D54"/>
    <w:rsid w:val="006C6FBE"/>
    <w:rsid w:val="006C6FC2"/>
    <w:rsid w:val="006D0229"/>
    <w:rsid w:val="006D07CA"/>
    <w:rsid w:val="006D2314"/>
    <w:rsid w:val="006D2417"/>
    <w:rsid w:val="006D26DA"/>
    <w:rsid w:val="006D2AE4"/>
    <w:rsid w:val="006D2E77"/>
    <w:rsid w:val="006D4682"/>
    <w:rsid w:val="006D48A9"/>
    <w:rsid w:val="006D53D2"/>
    <w:rsid w:val="006D6091"/>
    <w:rsid w:val="006D6217"/>
    <w:rsid w:val="006D7E3B"/>
    <w:rsid w:val="006E00CB"/>
    <w:rsid w:val="006E0FA1"/>
    <w:rsid w:val="006E25A0"/>
    <w:rsid w:val="006E27BD"/>
    <w:rsid w:val="006E30FE"/>
    <w:rsid w:val="006E4A70"/>
    <w:rsid w:val="006E4E62"/>
    <w:rsid w:val="006E5A9B"/>
    <w:rsid w:val="006E6973"/>
    <w:rsid w:val="006E6A38"/>
    <w:rsid w:val="006E71E6"/>
    <w:rsid w:val="006E7852"/>
    <w:rsid w:val="006F0242"/>
    <w:rsid w:val="006F03E6"/>
    <w:rsid w:val="006F0B23"/>
    <w:rsid w:val="006F102E"/>
    <w:rsid w:val="006F1399"/>
    <w:rsid w:val="006F1823"/>
    <w:rsid w:val="006F2074"/>
    <w:rsid w:val="006F2F78"/>
    <w:rsid w:val="006F33F7"/>
    <w:rsid w:val="006F3542"/>
    <w:rsid w:val="006F4953"/>
    <w:rsid w:val="006F5C80"/>
    <w:rsid w:val="006F68F8"/>
    <w:rsid w:val="006F6F00"/>
    <w:rsid w:val="006F76C9"/>
    <w:rsid w:val="0070065E"/>
    <w:rsid w:val="007013DE"/>
    <w:rsid w:val="00701996"/>
    <w:rsid w:val="0070209C"/>
    <w:rsid w:val="0070242D"/>
    <w:rsid w:val="00702500"/>
    <w:rsid w:val="00702694"/>
    <w:rsid w:val="00704C60"/>
    <w:rsid w:val="0070500D"/>
    <w:rsid w:val="00705338"/>
    <w:rsid w:val="0070548D"/>
    <w:rsid w:val="00705535"/>
    <w:rsid w:val="00706680"/>
    <w:rsid w:val="007072F2"/>
    <w:rsid w:val="00707415"/>
    <w:rsid w:val="007078F1"/>
    <w:rsid w:val="00710996"/>
    <w:rsid w:val="00710D55"/>
    <w:rsid w:val="00710D78"/>
    <w:rsid w:val="00711934"/>
    <w:rsid w:val="00712A80"/>
    <w:rsid w:val="00713CCA"/>
    <w:rsid w:val="00714166"/>
    <w:rsid w:val="007146E4"/>
    <w:rsid w:val="0071485F"/>
    <w:rsid w:val="00715085"/>
    <w:rsid w:val="00715DB1"/>
    <w:rsid w:val="00716034"/>
    <w:rsid w:val="007161A3"/>
    <w:rsid w:val="00717077"/>
    <w:rsid w:val="00717465"/>
    <w:rsid w:val="00717512"/>
    <w:rsid w:val="007178A7"/>
    <w:rsid w:val="00720029"/>
    <w:rsid w:val="0072014E"/>
    <w:rsid w:val="0072086D"/>
    <w:rsid w:val="00720986"/>
    <w:rsid w:val="00720A05"/>
    <w:rsid w:val="00721263"/>
    <w:rsid w:val="007213C1"/>
    <w:rsid w:val="00721EFD"/>
    <w:rsid w:val="0072257E"/>
    <w:rsid w:val="00722FF6"/>
    <w:rsid w:val="00723229"/>
    <w:rsid w:val="00723D08"/>
    <w:rsid w:val="00723DF2"/>
    <w:rsid w:val="007249BE"/>
    <w:rsid w:val="00724E31"/>
    <w:rsid w:val="007264BF"/>
    <w:rsid w:val="0072707F"/>
    <w:rsid w:val="00727162"/>
    <w:rsid w:val="007272B6"/>
    <w:rsid w:val="0072764D"/>
    <w:rsid w:val="0072779F"/>
    <w:rsid w:val="00727B0A"/>
    <w:rsid w:val="0073047C"/>
    <w:rsid w:val="00730DF5"/>
    <w:rsid w:val="00730E4E"/>
    <w:rsid w:val="00731A46"/>
    <w:rsid w:val="00732141"/>
    <w:rsid w:val="007325B7"/>
    <w:rsid w:val="007328F3"/>
    <w:rsid w:val="0073371C"/>
    <w:rsid w:val="00733F9A"/>
    <w:rsid w:val="007361A5"/>
    <w:rsid w:val="0073657E"/>
    <w:rsid w:val="00736FAB"/>
    <w:rsid w:val="00740C18"/>
    <w:rsid w:val="00741440"/>
    <w:rsid w:val="00741CE9"/>
    <w:rsid w:val="007432F2"/>
    <w:rsid w:val="007436E3"/>
    <w:rsid w:val="00743DF7"/>
    <w:rsid w:val="00745FCB"/>
    <w:rsid w:val="0074730A"/>
    <w:rsid w:val="00747C19"/>
    <w:rsid w:val="007508EE"/>
    <w:rsid w:val="00750E1A"/>
    <w:rsid w:val="00751F04"/>
    <w:rsid w:val="00752A0F"/>
    <w:rsid w:val="00755ADF"/>
    <w:rsid w:val="00756C98"/>
    <w:rsid w:val="007571E1"/>
    <w:rsid w:val="00757DDC"/>
    <w:rsid w:val="00760822"/>
    <w:rsid w:val="007608C9"/>
    <w:rsid w:val="00760E29"/>
    <w:rsid w:val="007612D1"/>
    <w:rsid w:val="00762048"/>
    <w:rsid w:val="00762056"/>
    <w:rsid w:val="00762965"/>
    <w:rsid w:val="00764CAF"/>
    <w:rsid w:val="00765938"/>
    <w:rsid w:val="007665F9"/>
    <w:rsid w:val="0076669F"/>
    <w:rsid w:val="00767002"/>
    <w:rsid w:val="007679CB"/>
    <w:rsid w:val="00767B6A"/>
    <w:rsid w:val="007708E3"/>
    <w:rsid w:val="00771EB8"/>
    <w:rsid w:val="00773004"/>
    <w:rsid w:val="007739CA"/>
    <w:rsid w:val="00774524"/>
    <w:rsid w:val="007756B0"/>
    <w:rsid w:val="007758D8"/>
    <w:rsid w:val="00775CDE"/>
    <w:rsid w:val="00775D81"/>
    <w:rsid w:val="0077640F"/>
    <w:rsid w:val="007764AB"/>
    <w:rsid w:val="00777AA8"/>
    <w:rsid w:val="00777B5A"/>
    <w:rsid w:val="007809B6"/>
    <w:rsid w:val="00781231"/>
    <w:rsid w:val="00781E7B"/>
    <w:rsid w:val="0078203F"/>
    <w:rsid w:val="00782F33"/>
    <w:rsid w:val="007834C4"/>
    <w:rsid w:val="00784740"/>
    <w:rsid w:val="007849A2"/>
    <w:rsid w:val="00785A37"/>
    <w:rsid w:val="007863E2"/>
    <w:rsid w:val="007863ED"/>
    <w:rsid w:val="007867DB"/>
    <w:rsid w:val="00787B04"/>
    <w:rsid w:val="00787C0E"/>
    <w:rsid w:val="00788D2A"/>
    <w:rsid w:val="007908A6"/>
    <w:rsid w:val="00791322"/>
    <w:rsid w:val="00791459"/>
    <w:rsid w:val="007916A7"/>
    <w:rsid w:val="00791A55"/>
    <w:rsid w:val="00792B5E"/>
    <w:rsid w:val="007931A2"/>
    <w:rsid w:val="007940DC"/>
    <w:rsid w:val="00794AF8"/>
    <w:rsid w:val="00794B57"/>
    <w:rsid w:val="00795B5F"/>
    <w:rsid w:val="007963BC"/>
    <w:rsid w:val="0079657E"/>
    <w:rsid w:val="00796BE6"/>
    <w:rsid w:val="007974E8"/>
    <w:rsid w:val="007A09AC"/>
    <w:rsid w:val="007A0A0B"/>
    <w:rsid w:val="007A237F"/>
    <w:rsid w:val="007A2CD3"/>
    <w:rsid w:val="007A2DCE"/>
    <w:rsid w:val="007A3CF3"/>
    <w:rsid w:val="007A541F"/>
    <w:rsid w:val="007A5CAB"/>
    <w:rsid w:val="007A5EF5"/>
    <w:rsid w:val="007A61FA"/>
    <w:rsid w:val="007A693E"/>
    <w:rsid w:val="007A7C2E"/>
    <w:rsid w:val="007B4745"/>
    <w:rsid w:val="007B53C4"/>
    <w:rsid w:val="007C039C"/>
    <w:rsid w:val="007C293A"/>
    <w:rsid w:val="007C3621"/>
    <w:rsid w:val="007C3756"/>
    <w:rsid w:val="007C3904"/>
    <w:rsid w:val="007C422C"/>
    <w:rsid w:val="007C4275"/>
    <w:rsid w:val="007C5245"/>
    <w:rsid w:val="007C5B0E"/>
    <w:rsid w:val="007C7F44"/>
    <w:rsid w:val="007D18E3"/>
    <w:rsid w:val="007D2014"/>
    <w:rsid w:val="007D2B02"/>
    <w:rsid w:val="007D2B22"/>
    <w:rsid w:val="007D2F95"/>
    <w:rsid w:val="007D3152"/>
    <w:rsid w:val="007D357F"/>
    <w:rsid w:val="007D40E4"/>
    <w:rsid w:val="007D4148"/>
    <w:rsid w:val="007D42B5"/>
    <w:rsid w:val="007D51CD"/>
    <w:rsid w:val="007D532C"/>
    <w:rsid w:val="007D56BE"/>
    <w:rsid w:val="007D5B36"/>
    <w:rsid w:val="007D5C85"/>
    <w:rsid w:val="007D6176"/>
    <w:rsid w:val="007D70FE"/>
    <w:rsid w:val="007E1169"/>
    <w:rsid w:val="007E2459"/>
    <w:rsid w:val="007E29EF"/>
    <w:rsid w:val="007E2F04"/>
    <w:rsid w:val="007E335D"/>
    <w:rsid w:val="007E37B1"/>
    <w:rsid w:val="007E37BE"/>
    <w:rsid w:val="007E3AB9"/>
    <w:rsid w:val="007E3B9A"/>
    <w:rsid w:val="007E427A"/>
    <w:rsid w:val="007E4514"/>
    <w:rsid w:val="007E46D5"/>
    <w:rsid w:val="007E5B90"/>
    <w:rsid w:val="007E6B57"/>
    <w:rsid w:val="007E7DB6"/>
    <w:rsid w:val="007F00BD"/>
    <w:rsid w:val="007F08B8"/>
    <w:rsid w:val="007F2041"/>
    <w:rsid w:val="007F2588"/>
    <w:rsid w:val="007F26BD"/>
    <w:rsid w:val="007F2CC5"/>
    <w:rsid w:val="007F31EE"/>
    <w:rsid w:val="007F354C"/>
    <w:rsid w:val="007F501E"/>
    <w:rsid w:val="007F53C1"/>
    <w:rsid w:val="007F64B9"/>
    <w:rsid w:val="007F6558"/>
    <w:rsid w:val="007F68FC"/>
    <w:rsid w:val="0080008E"/>
    <w:rsid w:val="0080050C"/>
    <w:rsid w:val="008010D5"/>
    <w:rsid w:val="008016B4"/>
    <w:rsid w:val="00801DFA"/>
    <w:rsid w:val="00803F8E"/>
    <w:rsid w:val="008041E8"/>
    <w:rsid w:val="0080425B"/>
    <w:rsid w:val="00804303"/>
    <w:rsid w:val="00804736"/>
    <w:rsid w:val="00804A59"/>
    <w:rsid w:val="00804DA9"/>
    <w:rsid w:val="008052B6"/>
    <w:rsid w:val="00805323"/>
    <w:rsid w:val="00805C43"/>
    <w:rsid w:val="00805D02"/>
    <w:rsid w:val="008063F6"/>
    <w:rsid w:val="008066F1"/>
    <w:rsid w:val="00807227"/>
    <w:rsid w:val="00807495"/>
    <w:rsid w:val="00807AB1"/>
    <w:rsid w:val="00807BF4"/>
    <w:rsid w:val="00810739"/>
    <w:rsid w:val="008111FD"/>
    <w:rsid w:val="0081216D"/>
    <w:rsid w:val="00812174"/>
    <w:rsid w:val="008127E9"/>
    <w:rsid w:val="00813202"/>
    <w:rsid w:val="00813D15"/>
    <w:rsid w:val="00813E28"/>
    <w:rsid w:val="008146E6"/>
    <w:rsid w:val="008147F2"/>
    <w:rsid w:val="00814996"/>
    <w:rsid w:val="00814A2D"/>
    <w:rsid w:val="00817506"/>
    <w:rsid w:val="00820B55"/>
    <w:rsid w:val="00821760"/>
    <w:rsid w:val="0082176C"/>
    <w:rsid w:val="0082234C"/>
    <w:rsid w:val="00822A24"/>
    <w:rsid w:val="008230A7"/>
    <w:rsid w:val="00823232"/>
    <w:rsid w:val="00823546"/>
    <w:rsid w:val="00823E8F"/>
    <w:rsid w:val="00825104"/>
    <w:rsid w:val="00827867"/>
    <w:rsid w:val="008302DF"/>
    <w:rsid w:val="00830C6A"/>
    <w:rsid w:val="008316DE"/>
    <w:rsid w:val="008320B7"/>
    <w:rsid w:val="0083227F"/>
    <w:rsid w:val="00833257"/>
    <w:rsid w:val="0083332F"/>
    <w:rsid w:val="00833BBC"/>
    <w:rsid w:val="00834037"/>
    <w:rsid w:val="008343B4"/>
    <w:rsid w:val="008350B4"/>
    <w:rsid w:val="008362EF"/>
    <w:rsid w:val="00836DC2"/>
    <w:rsid w:val="008370D7"/>
    <w:rsid w:val="008374DA"/>
    <w:rsid w:val="00837A52"/>
    <w:rsid w:val="00840444"/>
    <w:rsid w:val="00840BEC"/>
    <w:rsid w:val="00841C8D"/>
    <w:rsid w:val="00841D02"/>
    <w:rsid w:val="00841D36"/>
    <w:rsid w:val="00842004"/>
    <w:rsid w:val="008423A3"/>
    <w:rsid w:val="0084259D"/>
    <w:rsid w:val="00842676"/>
    <w:rsid w:val="00842D36"/>
    <w:rsid w:val="00843698"/>
    <w:rsid w:val="00843FB7"/>
    <w:rsid w:val="00844083"/>
    <w:rsid w:val="008441A3"/>
    <w:rsid w:val="00844236"/>
    <w:rsid w:val="008443A7"/>
    <w:rsid w:val="00844F6E"/>
    <w:rsid w:val="0084554C"/>
    <w:rsid w:val="0084576A"/>
    <w:rsid w:val="0084629F"/>
    <w:rsid w:val="00846B0C"/>
    <w:rsid w:val="00847100"/>
    <w:rsid w:val="00847B48"/>
    <w:rsid w:val="008501A8"/>
    <w:rsid w:val="00850FAC"/>
    <w:rsid w:val="00851065"/>
    <w:rsid w:val="00852224"/>
    <w:rsid w:val="008529D3"/>
    <w:rsid w:val="00852B54"/>
    <w:rsid w:val="00852B82"/>
    <w:rsid w:val="00852D35"/>
    <w:rsid w:val="00853195"/>
    <w:rsid w:val="00853494"/>
    <w:rsid w:val="00854180"/>
    <w:rsid w:val="008541C6"/>
    <w:rsid w:val="008558E5"/>
    <w:rsid w:val="008603D0"/>
    <w:rsid w:val="00860790"/>
    <w:rsid w:val="008611E3"/>
    <w:rsid w:val="00861BA8"/>
    <w:rsid w:val="00862281"/>
    <w:rsid w:val="00862D63"/>
    <w:rsid w:val="0086308A"/>
    <w:rsid w:val="008645E3"/>
    <w:rsid w:val="00866107"/>
    <w:rsid w:val="008676FF"/>
    <w:rsid w:val="00870ED6"/>
    <w:rsid w:val="0087124F"/>
    <w:rsid w:val="0087136E"/>
    <w:rsid w:val="00872256"/>
    <w:rsid w:val="00872B21"/>
    <w:rsid w:val="00872D86"/>
    <w:rsid w:val="00873121"/>
    <w:rsid w:val="008733D6"/>
    <w:rsid w:val="008752C7"/>
    <w:rsid w:val="00875C05"/>
    <w:rsid w:val="00875D07"/>
    <w:rsid w:val="008760C2"/>
    <w:rsid w:val="00876944"/>
    <w:rsid w:val="0087715A"/>
    <w:rsid w:val="00880DCC"/>
    <w:rsid w:val="008814AC"/>
    <w:rsid w:val="0088188C"/>
    <w:rsid w:val="00881B39"/>
    <w:rsid w:val="00882182"/>
    <w:rsid w:val="00883743"/>
    <w:rsid w:val="00883F45"/>
    <w:rsid w:val="00883FCB"/>
    <w:rsid w:val="00884524"/>
    <w:rsid w:val="00885828"/>
    <w:rsid w:val="00885D80"/>
    <w:rsid w:val="00886A5C"/>
    <w:rsid w:val="00887722"/>
    <w:rsid w:val="00891109"/>
    <w:rsid w:val="0089173D"/>
    <w:rsid w:val="008920D9"/>
    <w:rsid w:val="008925E4"/>
    <w:rsid w:val="008927A4"/>
    <w:rsid w:val="00893671"/>
    <w:rsid w:val="00893897"/>
    <w:rsid w:val="00893A4F"/>
    <w:rsid w:val="008961A3"/>
    <w:rsid w:val="00896EA6"/>
    <w:rsid w:val="0089759B"/>
    <w:rsid w:val="00897A60"/>
    <w:rsid w:val="00897AC0"/>
    <w:rsid w:val="008A1264"/>
    <w:rsid w:val="008A1595"/>
    <w:rsid w:val="008A168E"/>
    <w:rsid w:val="008A3585"/>
    <w:rsid w:val="008A3CDA"/>
    <w:rsid w:val="008A3E1E"/>
    <w:rsid w:val="008A42F4"/>
    <w:rsid w:val="008A4871"/>
    <w:rsid w:val="008A4961"/>
    <w:rsid w:val="008A52BA"/>
    <w:rsid w:val="008A5CED"/>
    <w:rsid w:val="008B05FA"/>
    <w:rsid w:val="008B0FAA"/>
    <w:rsid w:val="008B1DE4"/>
    <w:rsid w:val="008B26AB"/>
    <w:rsid w:val="008B2B6F"/>
    <w:rsid w:val="008B2C89"/>
    <w:rsid w:val="008B3AE3"/>
    <w:rsid w:val="008B3B95"/>
    <w:rsid w:val="008B4036"/>
    <w:rsid w:val="008B4B37"/>
    <w:rsid w:val="008B59DA"/>
    <w:rsid w:val="008B7C2C"/>
    <w:rsid w:val="008C1997"/>
    <w:rsid w:val="008C2609"/>
    <w:rsid w:val="008C2FC9"/>
    <w:rsid w:val="008C5784"/>
    <w:rsid w:val="008C69AF"/>
    <w:rsid w:val="008C7007"/>
    <w:rsid w:val="008D0062"/>
    <w:rsid w:val="008D1C71"/>
    <w:rsid w:val="008D21F4"/>
    <w:rsid w:val="008D2642"/>
    <w:rsid w:val="008D2744"/>
    <w:rsid w:val="008D30B2"/>
    <w:rsid w:val="008D3E00"/>
    <w:rsid w:val="008D4E1D"/>
    <w:rsid w:val="008D5AC7"/>
    <w:rsid w:val="008D69D2"/>
    <w:rsid w:val="008E034E"/>
    <w:rsid w:val="008E0B03"/>
    <w:rsid w:val="008E0B0D"/>
    <w:rsid w:val="008E27F8"/>
    <w:rsid w:val="008E2ABA"/>
    <w:rsid w:val="008E2F45"/>
    <w:rsid w:val="008E3686"/>
    <w:rsid w:val="008E3A42"/>
    <w:rsid w:val="008E445D"/>
    <w:rsid w:val="008E4A6D"/>
    <w:rsid w:val="008E4ACB"/>
    <w:rsid w:val="008E5717"/>
    <w:rsid w:val="008E5A58"/>
    <w:rsid w:val="008E5E25"/>
    <w:rsid w:val="008E7336"/>
    <w:rsid w:val="008E7DC0"/>
    <w:rsid w:val="008F0330"/>
    <w:rsid w:val="008F05D8"/>
    <w:rsid w:val="008F089B"/>
    <w:rsid w:val="008F1A60"/>
    <w:rsid w:val="008F1DF2"/>
    <w:rsid w:val="008F1E57"/>
    <w:rsid w:val="008F2244"/>
    <w:rsid w:val="008F299E"/>
    <w:rsid w:val="008F3055"/>
    <w:rsid w:val="008F31E7"/>
    <w:rsid w:val="008F45E2"/>
    <w:rsid w:val="008F4F5C"/>
    <w:rsid w:val="008F5F77"/>
    <w:rsid w:val="008F6A08"/>
    <w:rsid w:val="008F76B6"/>
    <w:rsid w:val="008F7989"/>
    <w:rsid w:val="008F7AC3"/>
    <w:rsid w:val="009002C1"/>
    <w:rsid w:val="0090046E"/>
    <w:rsid w:val="009005BB"/>
    <w:rsid w:val="00900FB3"/>
    <w:rsid w:val="0090149E"/>
    <w:rsid w:val="00901FD4"/>
    <w:rsid w:val="00902B93"/>
    <w:rsid w:val="00902BE4"/>
    <w:rsid w:val="00902F01"/>
    <w:rsid w:val="00903691"/>
    <w:rsid w:val="009038E3"/>
    <w:rsid w:val="00903D90"/>
    <w:rsid w:val="00904265"/>
    <w:rsid w:val="009044E3"/>
    <w:rsid w:val="00904588"/>
    <w:rsid w:val="00906332"/>
    <w:rsid w:val="00907D2A"/>
    <w:rsid w:val="00912472"/>
    <w:rsid w:val="009124F8"/>
    <w:rsid w:val="00912A30"/>
    <w:rsid w:val="00915AF7"/>
    <w:rsid w:val="0091686A"/>
    <w:rsid w:val="009172A8"/>
    <w:rsid w:val="00917359"/>
    <w:rsid w:val="009204B5"/>
    <w:rsid w:val="009204F4"/>
    <w:rsid w:val="00920E14"/>
    <w:rsid w:val="00921E7A"/>
    <w:rsid w:val="009238BF"/>
    <w:rsid w:val="00923EE8"/>
    <w:rsid w:val="00924545"/>
    <w:rsid w:val="00925B9A"/>
    <w:rsid w:val="0092709F"/>
    <w:rsid w:val="00927221"/>
    <w:rsid w:val="00927D61"/>
    <w:rsid w:val="0093000D"/>
    <w:rsid w:val="009302AF"/>
    <w:rsid w:val="0093093E"/>
    <w:rsid w:val="00930D15"/>
    <w:rsid w:val="00931CEE"/>
    <w:rsid w:val="00933B02"/>
    <w:rsid w:val="00933DFF"/>
    <w:rsid w:val="009344AC"/>
    <w:rsid w:val="00935BCE"/>
    <w:rsid w:val="00935E74"/>
    <w:rsid w:val="0093640D"/>
    <w:rsid w:val="00936656"/>
    <w:rsid w:val="00937B7C"/>
    <w:rsid w:val="00937D98"/>
    <w:rsid w:val="00940B86"/>
    <w:rsid w:val="009415C1"/>
    <w:rsid w:val="009423A7"/>
    <w:rsid w:val="009434A5"/>
    <w:rsid w:val="00944885"/>
    <w:rsid w:val="009448BE"/>
    <w:rsid w:val="00944CBF"/>
    <w:rsid w:val="00944DCB"/>
    <w:rsid w:val="009450FE"/>
    <w:rsid w:val="00945370"/>
    <w:rsid w:val="00945CFC"/>
    <w:rsid w:val="00945D86"/>
    <w:rsid w:val="00946D07"/>
    <w:rsid w:val="00946D18"/>
    <w:rsid w:val="00947F5A"/>
    <w:rsid w:val="009504A8"/>
    <w:rsid w:val="009517C9"/>
    <w:rsid w:val="00952146"/>
    <w:rsid w:val="00952A44"/>
    <w:rsid w:val="009531E0"/>
    <w:rsid w:val="00956DA2"/>
    <w:rsid w:val="009606AD"/>
    <w:rsid w:val="00960799"/>
    <w:rsid w:val="00960F05"/>
    <w:rsid w:val="009613E8"/>
    <w:rsid w:val="009625EF"/>
    <w:rsid w:val="00962EAF"/>
    <w:rsid w:val="00962FAB"/>
    <w:rsid w:val="00963048"/>
    <w:rsid w:val="00964C4F"/>
    <w:rsid w:val="0096534A"/>
    <w:rsid w:val="009662D8"/>
    <w:rsid w:val="009674D2"/>
    <w:rsid w:val="009700D4"/>
    <w:rsid w:val="009714A5"/>
    <w:rsid w:val="0097161C"/>
    <w:rsid w:val="00971731"/>
    <w:rsid w:val="009722F4"/>
    <w:rsid w:val="009738CA"/>
    <w:rsid w:val="009741E9"/>
    <w:rsid w:val="00974920"/>
    <w:rsid w:val="009761F2"/>
    <w:rsid w:val="009765C7"/>
    <w:rsid w:val="00976859"/>
    <w:rsid w:val="009768A2"/>
    <w:rsid w:val="00977486"/>
    <w:rsid w:val="0098033A"/>
    <w:rsid w:val="009807A5"/>
    <w:rsid w:val="00980A99"/>
    <w:rsid w:val="00980AB4"/>
    <w:rsid w:val="00980BD7"/>
    <w:rsid w:val="0098214D"/>
    <w:rsid w:val="00982D43"/>
    <w:rsid w:val="00982F25"/>
    <w:rsid w:val="00983279"/>
    <w:rsid w:val="00983E8F"/>
    <w:rsid w:val="009869D0"/>
    <w:rsid w:val="00986A80"/>
    <w:rsid w:val="00986B53"/>
    <w:rsid w:val="009874EC"/>
    <w:rsid w:val="0099014F"/>
    <w:rsid w:val="009901F0"/>
    <w:rsid w:val="00991ACA"/>
    <w:rsid w:val="00991BA9"/>
    <w:rsid w:val="00992227"/>
    <w:rsid w:val="009929F3"/>
    <w:rsid w:val="009930BC"/>
    <w:rsid w:val="00993702"/>
    <w:rsid w:val="009937FE"/>
    <w:rsid w:val="00994377"/>
    <w:rsid w:val="009954B0"/>
    <w:rsid w:val="00995A99"/>
    <w:rsid w:val="00995AE3"/>
    <w:rsid w:val="009968D5"/>
    <w:rsid w:val="0099728F"/>
    <w:rsid w:val="0099752A"/>
    <w:rsid w:val="00997C94"/>
    <w:rsid w:val="009A0699"/>
    <w:rsid w:val="009A0CF4"/>
    <w:rsid w:val="009A1E2E"/>
    <w:rsid w:val="009A2923"/>
    <w:rsid w:val="009A31A8"/>
    <w:rsid w:val="009A3351"/>
    <w:rsid w:val="009A3449"/>
    <w:rsid w:val="009A3766"/>
    <w:rsid w:val="009A581C"/>
    <w:rsid w:val="009B0EBD"/>
    <w:rsid w:val="009B47F6"/>
    <w:rsid w:val="009B5077"/>
    <w:rsid w:val="009B54D2"/>
    <w:rsid w:val="009B579D"/>
    <w:rsid w:val="009B6CC4"/>
    <w:rsid w:val="009B746E"/>
    <w:rsid w:val="009B7601"/>
    <w:rsid w:val="009B79F5"/>
    <w:rsid w:val="009B7F70"/>
    <w:rsid w:val="009C0F74"/>
    <w:rsid w:val="009C11EF"/>
    <w:rsid w:val="009C22A7"/>
    <w:rsid w:val="009C22C8"/>
    <w:rsid w:val="009C2DBF"/>
    <w:rsid w:val="009C491F"/>
    <w:rsid w:val="009C59D2"/>
    <w:rsid w:val="009C69B6"/>
    <w:rsid w:val="009C7F48"/>
    <w:rsid w:val="009D002F"/>
    <w:rsid w:val="009D0172"/>
    <w:rsid w:val="009D067C"/>
    <w:rsid w:val="009D19C7"/>
    <w:rsid w:val="009D202C"/>
    <w:rsid w:val="009D2C76"/>
    <w:rsid w:val="009D342F"/>
    <w:rsid w:val="009D3FE6"/>
    <w:rsid w:val="009D4567"/>
    <w:rsid w:val="009D57AA"/>
    <w:rsid w:val="009D6AB3"/>
    <w:rsid w:val="009D6C6E"/>
    <w:rsid w:val="009D6F22"/>
    <w:rsid w:val="009D709D"/>
    <w:rsid w:val="009D7C59"/>
    <w:rsid w:val="009E07E8"/>
    <w:rsid w:val="009E0C8D"/>
    <w:rsid w:val="009E131A"/>
    <w:rsid w:val="009E1411"/>
    <w:rsid w:val="009E1A21"/>
    <w:rsid w:val="009E36F2"/>
    <w:rsid w:val="009E3889"/>
    <w:rsid w:val="009E42E1"/>
    <w:rsid w:val="009E5034"/>
    <w:rsid w:val="009E5192"/>
    <w:rsid w:val="009E5941"/>
    <w:rsid w:val="009E5E6E"/>
    <w:rsid w:val="009E73B5"/>
    <w:rsid w:val="009E79E1"/>
    <w:rsid w:val="009F041B"/>
    <w:rsid w:val="009F1069"/>
    <w:rsid w:val="009F24D8"/>
    <w:rsid w:val="009F4578"/>
    <w:rsid w:val="009F5EE0"/>
    <w:rsid w:val="009F62D4"/>
    <w:rsid w:val="009F67C0"/>
    <w:rsid w:val="009F75EB"/>
    <w:rsid w:val="009F7698"/>
    <w:rsid w:val="00A00562"/>
    <w:rsid w:val="00A00839"/>
    <w:rsid w:val="00A01979"/>
    <w:rsid w:val="00A02607"/>
    <w:rsid w:val="00A051F4"/>
    <w:rsid w:val="00A05382"/>
    <w:rsid w:val="00A06213"/>
    <w:rsid w:val="00A0642C"/>
    <w:rsid w:val="00A06611"/>
    <w:rsid w:val="00A07866"/>
    <w:rsid w:val="00A109CB"/>
    <w:rsid w:val="00A10C27"/>
    <w:rsid w:val="00A11005"/>
    <w:rsid w:val="00A12749"/>
    <w:rsid w:val="00A1361F"/>
    <w:rsid w:val="00A13936"/>
    <w:rsid w:val="00A13942"/>
    <w:rsid w:val="00A13ED2"/>
    <w:rsid w:val="00A143CC"/>
    <w:rsid w:val="00A146D2"/>
    <w:rsid w:val="00A15CC2"/>
    <w:rsid w:val="00A16571"/>
    <w:rsid w:val="00A16603"/>
    <w:rsid w:val="00A17CA1"/>
    <w:rsid w:val="00A201BE"/>
    <w:rsid w:val="00A20784"/>
    <w:rsid w:val="00A217F9"/>
    <w:rsid w:val="00A22007"/>
    <w:rsid w:val="00A22ECB"/>
    <w:rsid w:val="00A2424E"/>
    <w:rsid w:val="00A24843"/>
    <w:rsid w:val="00A256BF"/>
    <w:rsid w:val="00A25B29"/>
    <w:rsid w:val="00A2710A"/>
    <w:rsid w:val="00A277FE"/>
    <w:rsid w:val="00A308C9"/>
    <w:rsid w:val="00A30BC8"/>
    <w:rsid w:val="00A31421"/>
    <w:rsid w:val="00A314D7"/>
    <w:rsid w:val="00A3172B"/>
    <w:rsid w:val="00A319CC"/>
    <w:rsid w:val="00A319E4"/>
    <w:rsid w:val="00A324CD"/>
    <w:rsid w:val="00A327D6"/>
    <w:rsid w:val="00A32985"/>
    <w:rsid w:val="00A32BAF"/>
    <w:rsid w:val="00A33580"/>
    <w:rsid w:val="00A33C0A"/>
    <w:rsid w:val="00A33F6F"/>
    <w:rsid w:val="00A34BA0"/>
    <w:rsid w:val="00A34F65"/>
    <w:rsid w:val="00A35306"/>
    <w:rsid w:val="00A37729"/>
    <w:rsid w:val="00A4035B"/>
    <w:rsid w:val="00A409D0"/>
    <w:rsid w:val="00A40CB1"/>
    <w:rsid w:val="00A410AB"/>
    <w:rsid w:val="00A410B9"/>
    <w:rsid w:val="00A422F8"/>
    <w:rsid w:val="00A4237A"/>
    <w:rsid w:val="00A4239F"/>
    <w:rsid w:val="00A43465"/>
    <w:rsid w:val="00A44C95"/>
    <w:rsid w:val="00A44FFB"/>
    <w:rsid w:val="00A45551"/>
    <w:rsid w:val="00A458B6"/>
    <w:rsid w:val="00A46381"/>
    <w:rsid w:val="00A46A33"/>
    <w:rsid w:val="00A474BF"/>
    <w:rsid w:val="00A51276"/>
    <w:rsid w:val="00A51529"/>
    <w:rsid w:val="00A5173C"/>
    <w:rsid w:val="00A51861"/>
    <w:rsid w:val="00A52249"/>
    <w:rsid w:val="00A52C56"/>
    <w:rsid w:val="00A53068"/>
    <w:rsid w:val="00A535BC"/>
    <w:rsid w:val="00A5382F"/>
    <w:rsid w:val="00A53B17"/>
    <w:rsid w:val="00A53CF2"/>
    <w:rsid w:val="00A54C28"/>
    <w:rsid w:val="00A54DDA"/>
    <w:rsid w:val="00A55607"/>
    <w:rsid w:val="00A604C3"/>
    <w:rsid w:val="00A61039"/>
    <w:rsid w:val="00A61FD6"/>
    <w:rsid w:val="00A62724"/>
    <w:rsid w:val="00A627F8"/>
    <w:rsid w:val="00A62B42"/>
    <w:rsid w:val="00A62CB4"/>
    <w:rsid w:val="00A630A9"/>
    <w:rsid w:val="00A63317"/>
    <w:rsid w:val="00A634BD"/>
    <w:rsid w:val="00A6354B"/>
    <w:rsid w:val="00A63E98"/>
    <w:rsid w:val="00A63FAB"/>
    <w:rsid w:val="00A65803"/>
    <w:rsid w:val="00A65BF2"/>
    <w:rsid w:val="00A6665E"/>
    <w:rsid w:val="00A66AB1"/>
    <w:rsid w:val="00A66B72"/>
    <w:rsid w:val="00A66CC3"/>
    <w:rsid w:val="00A67E0A"/>
    <w:rsid w:val="00A71127"/>
    <w:rsid w:val="00A7190E"/>
    <w:rsid w:val="00A72951"/>
    <w:rsid w:val="00A72A3E"/>
    <w:rsid w:val="00A72A8A"/>
    <w:rsid w:val="00A73C27"/>
    <w:rsid w:val="00A756D3"/>
    <w:rsid w:val="00A761FB"/>
    <w:rsid w:val="00A76C3C"/>
    <w:rsid w:val="00A77025"/>
    <w:rsid w:val="00A77A09"/>
    <w:rsid w:val="00A81983"/>
    <w:rsid w:val="00A81D55"/>
    <w:rsid w:val="00A81FCC"/>
    <w:rsid w:val="00A82C10"/>
    <w:rsid w:val="00A82F42"/>
    <w:rsid w:val="00A83B46"/>
    <w:rsid w:val="00A845EB"/>
    <w:rsid w:val="00A84659"/>
    <w:rsid w:val="00A84A12"/>
    <w:rsid w:val="00A850FB"/>
    <w:rsid w:val="00A860A1"/>
    <w:rsid w:val="00A86118"/>
    <w:rsid w:val="00A86993"/>
    <w:rsid w:val="00A86DB0"/>
    <w:rsid w:val="00A87D93"/>
    <w:rsid w:val="00A87FDE"/>
    <w:rsid w:val="00A905C2"/>
    <w:rsid w:val="00A90709"/>
    <w:rsid w:val="00A90788"/>
    <w:rsid w:val="00A909D5"/>
    <w:rsid w:val="00A90EF6"/>
    <w:rsid w:val="00A92136"/>
    <w:rsid w:val="00A929EE"/>
    <w:rsid w:val="00A92AC9"/>
    <w:rsid w:val="00A92B8E"/>
    <w:rsid w:val="00A9340B"/>
    <w:rsid w:val="00A93721"/>
    <w:rsid w:val="00A938A7"/>
    <w:rsid w:val="00A941FE"/>
    <w:rsid w:val="00A948A6"/>
    <w:rsid w:val="00A953EF"/>
    <w:rsid w:val="00A9573F"/>
    <w:rsid w:val="00A95A3B"/>
    <w:rsid w:val="00A95B81"/>
    <w:rsid w:val="00A95D48"/>
    <w:rsid w:val="00A96A94"/>
    <w:rsid w:val="00A976B8"/>
    <w:rsid w:val="00AA05BE"/>
    <w:rsid w:val="00AA09C0"/>
    <w:rsid w:val="00AA0D96"/>
    <w:rsid w:val="00AA0E3B"/>
    <w:rsid w:val="00AA0EAD"/>
    <w:rsid w:val="00AA1D3C"/>
    <w:rsid w:val="00AA1E60"/>
    <w:rsid w:val="00AA2029"/>
    <w:rsid w:val="00AA2A62"/>
    <w:rsid w:val="00AA3136"/>
    <w:rsid w:val="00AA3D30"/>
    <w:rsid w:val="00AA40A5"/>
    <w:rsid w:val="00AA4771"/>
    <w:rsid w:val="00AA47CD"/>
    <w:rsid w:val="00AA4FAE"/>
    <w:rsid w:val="00AA5BA5"/>
    <w:rsid w:val="00AA60B3"/>
    <w:rsid w:val="00AA6160"/>
    <w:rsid w:val="00AA627A"/>
    <w:rsid w:val="00AA6826"/>
    <w:rsid w:val="00AA68DB"/>
    <w:rsid w:val="00AA69C6"/>
    <w:rsid w:val="00AA6CEC"/>
    <w:rsid w:val="00AA6D67"/>
    <w:rsid w:val="00AA6EE8"/>
    <w:rsid w:val="00AA7306"/>
    <w:rsid w:val="00AB1AD8"/>
    <w:rsid w:val="00AB1CFF"/>
    <w:rsid w:val="00AB2C35"/>
    <w:rsid w:val="00AB358F"/>
    <w:rsid w:val="00AB4202"/>
    <w:rsid w:val="00AB4D70"/>
    <w:rsid w:val="00AB5355"/>
    <w:rsid w:val="00AB5674"/>
    <w:rsid w:val="00AB64E9"/>
    <w:rsid w:val="00AB6D06"/>
    <w:rsid w:val="00AB7FF4"/>
    <w:rsid w:val="00AC0908"/>
    <w:rsid w:val="00AC0FCD"/>
    <w:rsid w:val="00AC1064"/>
    <w:rsid w:val="00AC12DE"/>
    <w:rsid w:val="00AC199C"/>
    <w:rsid w:val="00AC212C"/>
    <w:rsid w:val="00AC242E"/>
    <w:rsid w:val="00AC295D"/>
    <w:rsid w:val="00AC2B58"/>
    <w:rsid w:val="00AC5AD3"/>
    <w:rsid w:val="00AC68F0"/>
    <w:rsid w:val="00AC71EF"/>
    <w:rsid w:val="00AC7899"/>
    <w:rsid w:val="00AC7B81"/>
    <w:rsid w:val="00AD00E9"/>
    <w:rsid w:val="00AD0325"/>
    <w:rsid w:val="00AD05F2"/>
    <w:rsid w:val="00AD062B"/>
    <w:rsid w:val="00AD0A8D"/>
    <w:rsid w:val="00AD12C4"/>
    <w:rsid w:val="00AD1373"/>
    <w:rsid w:val="00AD1AFF"/>
    <w:rsid w:val="00AD292B"/>
    <w:rsid w:val="00AD2A79"/>
    <w:rsid w:val="00AD40C5"/>
    <w:rsid w:val="00AD50B8"/>
    <w:rsid w:val="00AD550E"/>
    <w:rsid w:val="00AD558C"/>
    <w:rsid w:val="00AD6384"/>
    <w:rsid w:val="00AE0046"/>
    <w:rsid w:val="00AE12F4"/>
    <w:rsid w:val="00AE1848"/>
    <w:rsid w:val="00AE1F85"/>
    <w:rsid w:val="00AE1FF4"/>
    <w:rsid w:val="00AE3479"/>
    <w:rsid w:val="00AE3CF9"/>
    <w:rsid w:val="00AE3D34"/>
    <w:rsid w:val="00AE4397"/>
    <w:rsid w:val="00AE44AD"/>
    <w:rsid w:val="00AE47C2"/>
    <w:rsid w:val="00AE4D36"/>
    <w:rsid w:val="00AE61AB"/>
    <w:rsid w:val="00AE61E6"/>
    <w:rsid w:val="00AE733D"/>
    <w:rsid w:val="00AE7935"/>
    <w:rsid w:val="00AE7BB7"/>
    <w:rsid w:val="00AF0F53"/>
    <w:rsid w:val="00AF1281"/>
    <w:rsid w:val="00AF1BA5"/>
    <w:rsid w:val="00AF209F"/>
    <w:rsid w:val="00AF266D"/>
    <w:rsid w:val="00AF2884"/>
    <w:rsid w:val="00AF2BEE"/>
    <w:rsid w:val="00AF33E7"/>
    <w:rsid w:val="00AF3554"/>
    <w:rsid w:val="00AF3590"/>
    <w:rsid w:val="00AF37B9"/>
    <w:rsid w:val="00AF382C"/>
    <w:rsid w:val="00AF38C0"/>
    <w:rsid w:val="00AF3E8E"/>
    <w:rsid w:val="00AF433A"/>
    <w:rsid w:val="00AF43EC"/>
    <w:rsid w:val="00AF52B4"/>
    <w:rsid w:val="00AF59DA"/>
    <w:rsid w:val="00AF6436"/>
    <w:rsid w:val="00B00C77"/>
    <w:rsid w:val="00B01063"/>
    <w:rsid w:val="00B010F2"/>
    <w:rsid w:val="00B012F0"/>
    <w:rsid w:val="00B01C81"/>
    <w:rsid w:val="00B01CD1"/>
    <w:rsid w:val="00B01D47"/>
    <w:rsid w:val="00B028BD"/>
    <w:rsid w:val="00B0373F"/>
    <w:rsid w:val="00B0393D"/>
    <w:rsid w:val="00B04791"/>
    <w:rsid w:val="00B0566A"/>
    <w:rsid w:val="00B0601E"/>
    <w:rsid w:val="00B060C7"/>
    <w:rsid w:val="00B06AC5"/>
    <w:rsid w:val="00B06BD1"/>
    <w:rsid w:val="00B07F33"/>
    <w:rsid w:val="00B1047E"/>
    <w:rsid w:val="00B10F08"/>
    <w:rsid w:val="00B12842"/>
    <w:rsid w:val="00B13787"/>
    <w:rsid w:val="00B13B68"/>
    <w:rsid w:val="00B15014"/>
    <w:rsid w:val="00B154E8"/>
    <w:rsid w:val="00B15A0B"/>
    <w:rsid w:val="00B16F1C"/>
    <w:rsid w:val="00B17A36"/>
    <w:rsid w:val="00B20483"/>
    <w:rsid w:val="00B20F03"/>
    <w:rsid w:val="00B21A2E"/>
    <w:rsid w:val="00B21D4B"/>
    <w:rsid w:val="00B22059"/>
    <w:rsid w:val="00B223E3"/>
    <w:rsid w:val="00B225AC"/>
    <w:rsid w:val="00B22869"/>
    <w:rsid w:val="00B2374B"/>
    <w:rsid w:val="00B237AF"/>
    <w:rsid w:val="00B24C37"/>
    <w:rsid w:val="00B25B36"/>
    <w:rsid w:val="00B26DF9"/>
    <w:rsid w:val="00B270B5"/>
    <w:rsid w:val="00B275B1"/>
    <w:rsid w:val="00B27818"/>
    <w:rsid w:val="00B30C0D"/>
    <w:rsid w:val="00B30F6A"/>
    <w:rsid w:val="00B31A32"/>
    <w:rsid w:val="00B31DDE"/>
    <w:rsid w:val="00B31F76"/>
    <w:rsid w:val="00B321C0"/>
    <w:rsid w:val="00B321EC"/>
    <w:rsid w:val="00B336B3"/>
    <w:rsid w:val="00B35C39"/>
    <w:rsid w:val="00B35DB2"/>
    <w:rsid w:val="00B36DA9"/>
    <w:rsid w:val="00B40010"/>
    <w:rsid w:val="00B41354"/>
    <w:rsid w:val="00B413BC"/>
    <w:rsid w:val="00B42CE7"/>
    <w:rsid w:val="00B43BFB"/>
    <w:rsid w:val="00B449B2"/>
    <w:rsid w:val="00B45935"/>
    <w:rsid w:val="00B46867"/>
    <w:rsid w:val="00B479F5"/>
    <w:rsid w:val="00B5015D"/>
    <w:rsid w:val="00B502F3"/>
    <w:rsid w:val="00B50A98"/>
    <w:rsid w:val="00B514D4"/>
    <w:rsid w:val="00B51536"/>
    <w:rsid w:val="00B5206A"/>
    <w:rsid w:val="00B533C0"/>
    <w:rsid w:val="00B54302"/>
    <w:rsid w:val="00B544FE"/>
    <w:rsid w:val="00B5461A"/>
    <w:rsid w:val="00B5486F"/>
    <w:rsid w:val="00B54D28"/>
    <w:rsid w:val="00B550BC"/>
    <w:rsid w:val="00B55FAA"/>
    <w:rsid w:val="00B606FA"/>
    <w:rsid w:val="00B616A4"/>
    <w:rsid w:val="00B616D1"/>
    <w:rsid w:val="00B6170F"/>
    <w:rsid w:val="00B61C96"/>
    <w:rsid w:val="00B61E0E"/>
    <w:rsid w:val="00B62A85"/>
    <w:rsid w:val="00B62D89"/>
    <w:rsid w:val="00B63EA1"/>
    <w:rsid w:val="00B657CF"/>
    <w:rsid w:val="00B6662F"/>
    <w:rsid w:val="00B67213"/>
    <w:rsid w:val="00B72F25"/>
    <w:rsid w:val="00B73154"/>
    <w:rsid w:val="00B73395"/>
    <w:rsid w:val="00B74A4D"/>
    <w:rsid w:val="00B74A4E"/>
    <w:rsid w:val="00B75053"/>
    <w:rsid w:val="00B750B9"/>
    <w:rsid w:val="00B75BAF"/>
    <w:rsid w:val="00B766AF"/>
    <w:rsid w:val="00B76956"/>
    <w:rsid w:val="00B76E40"/>
    <w:rsid w:val="00B80019"/>
    <w:rsid w:val="00B82637"/>
    <w:rsid w:val="00B82F02"/>
    <w:rsid w:val="00B83627"/>
    <w:rsid w:val="00B84664"/>
    <w:rsid w:val="00B84809"/>
    <w:rsid w:val="00B85146"/>
    <w:rsid w:val="00B855E9"/>
    <w:rsid w:val="00B86A3C"/>
    <w:rsid w:val="00B87709"/>
    <w:rsid w:val="00B90428"/>
    <w:rsid w:val="00B91011"/>
    <w:rsid w:val="00B913CB"/>
    <w:rsid w:val="00B915F6"/>
    <w:rsid w:val="00B92155"/>
    <w:rsid w:val="00B924E1"/>
    <w:rsid w:val="00B934D4"/>
    <w:rsid w:val="00B93771"/>
    <w:rsid w:val="00B937AE"/>
    <w:rsid w:val="00B93A44"/>
    <w:rsid w:val="00B9510E"/>
    <w:rsid w:val="00B953E5"/>
    <w:rsid w:val="00B96216"/>
    <w:rsid w:val="00B96353"/>
    <w:rsid w:val="00B96358"/>
    <w:rsid w:val="00B9666F"/>
    <w:rsid w:val="00B96D8E"/>
    <w:rsid w:val="00B975F9"/>
    <w:rsid w:val="00B978EC"/>
    <w:rsid w:val="00BA097B"/>
    <w:rsid w:val="00BA0ECA"/>
    <w:rsid w:val="00BA1486"/>
    <w:rsid w:val="00BA2BE7"/>
    <w:rsid w:val="00BA398E"/>
    <w:rsid w:val="00BA3A6E"/>
    <w:rsid w:val="00BA4A96"/>
    <w:rsid w:val="00BA5A80"/>
    <w:rsid w:val="00BA5DC0"/>
    <w:rsid w:val="00BA6411"/>
    <w:rsid w:val="00BA6417"/>
    <w:rsid w:val="00BA75F7"/>
    <w:rsid w:val="00BA75FE"/>
    <w:rsid w:val="00BA7D8B"/>
    <w:rsid w:val="00BB0456"/>
    <w:rsid w:val="00BB079F"/>
    <w:rsid w:val="00BB18FF"/>
    <w:rsid w:val="00BB1D40"/>
    <w:rsid w:val="00BB2811"/>
    <w:rsid w:val="00BB589D"/>
    <w:rsid w:val="00BB58D1"/>
    <w:rsid w:val="00BB6960"/>
    <w:rsid w:val="00BB6E4C"/>
    <w:rsid w:val="00BB72FB"/>
    <w:rsid w:val="00BB7699"/>
    <w:rsid w:val="00BC0791"/>
    <w:rsid w:val="00BC0DD2"/>
    <w:rsid w:val="00BC1693"/>
    <w:rsid w:val="00BC283D"/>
    <w:rsid w:val="00BC327F"/>
    <w:rsid w:val="00BC3BD1"/>
    <w:rsid w:val="00BC3D5F"/>
    <w:rsid w:val="00BC42D4"/>
    <w:rsid w:val="00BC472A"/>
    <w:rsid w:val="00BC4E72"/>
    <w:rsid w:val="00BC5067"/>
    <w:rsid w:val="00BC596F"/>
    <w:rsid w:val="00BC5E2C"/>
    <w:rsid w:val="00BC753D"/>
    <w:rsid w:val="00BD1408"/>
    <w:rsid w:val="00BD1474"/>
    <w:rsid w:val="00BD32E9"/>
    <w:rsid w:val="00BD390A"/>
    <w:rsid w:val="00BD3E00"/>
    <w:rsid w:val="00BD3EB1"/>
    <w:rsid w:val="00BD563C"/>
    <w:rsid w:val="00BD6E6B"/>
    <w:rsid w:val="00BD743A"/>
    <w:rsid w:val="00BE021F"/>
    <w:rsid w:val="00BE07CB"/>
    <w:rsid w:val="00BE1F8B"/>
    <w:rsid w:val="00BE2BA4"/>
    <w:rsid w:val="00BE3D9D"/>
    <w:rsid w:val="00BE4FAB"/>
    <w:rsid w:val="00BE5862"/>
    <w:rsid w:val="00BE6A9E"/>
    <w:rsid w:val="00BE6BA9"/>
    <w:rsid w:val="00BE7A49"/>
    <w:rsid w:val="00BF04BD"/>
    <w:rsid w:val="00BF14E8"/>
    <w:rsid w:val="00BF197A"/>
    <w:rsid w:val="00BF1E4D"/>
    <w:rsid w:val="00BF2430"/>
    <w:rsid w:val="00BF2500"/>
    <w:rsid w:val="00BF372A"/>
    <w:rsid w:val="00BF414C"/>
    <w:rsid w:val="00BF45CF"/>
    <w:rsid w:val="00BF4CA4"/>
    <w:rsid w:val="00BF5B75"/>
    <w:rsid w:val="00BF66BC"/>
    <w:rsid w:val="00BF67FE"/>
    <w:rsid w:val="00BF69E8"/>
    <w:rsid w:val="00BF7094"/>
    <w:rsid w:val="00BF7154"/>
    <w:rsid w:val="00C01301"/>
    <w:rsid w:val="00C0135B"/>
    <w:rsid w:val="00C01489"/>
    <w:rsid w:val="00C01D48"/>
    <w:rsid w:val="00C03F6D"/>
    <w:rsid w:val="00C04695"/>
    <w:rsid w:val="00C04980"/>
    <w:rsid w:val="00C05C03"/>
    <w:rsid w:val="00C06503"/>
    <w:rsid w:val="00C06760"/>
    <w:rsid w:val="00C06E3C"/>
    <w:rsid w:val="00C070C1"/>
    <w:rsid w:val="00C073E5"/>
    <w:rsid w:val="00C077F9"/>
    <w:rsid w:val="00C07881"/>
    <w:rsid w:val="00C07A9B"/>
    <w:rsid w:val="00C10387"/>
    <w:rsid w:val="00C11C49"/>
    <w:rsid w:val="00C1209C"/>
    <w:rsid w:val="00C1219F"/>
    <w:rsid w:val="00C13843"/>
    <w:rsid w:val="00C1475E"/>
    <w:rsid w:val="00C149BF"/>
    <w:rsid w:val="00C157EC"/>
    <w:rsid w:val="00C16338"/>
    <w:rsid w:val="00C171E0"/>
    <w:rsid w:val="00C175DF"/>
    <w:rsid w:val="00C17F9F"/>
    <w:rsid w:val="00C201AD"/>
    <w:rsid w:val="00C20409"/>
    <w:rsid w:val="00C2310A"/>
    <w:rsid w:val="00C23724"/>
    <w:rsid w:val="00C24F85"/>
    <w:rsid w:val="00C2563F"/>
    <w:rsid w:val="00C267E6"/>
    <w:rsid w:val="00C27575"/>
    <w:rsid w:val="00C27DD0"/>
    <w:rsid w:val="00C3014E"/>
    <w:rsid w:val="00C30E89"/>
    <w:rsid w:val="00C3213E"/>
    <w:rsid w:val="00C32C9B"/>
    <w:rsid w:val="00C33035"/>
    <w:rsid w:val="00C33940"/>
    <w:rsid w:val="00C357E5"/>
    <w:rsid w:val="00C35A6F"/>
    <w:rsid w:val="00C366BC"/>
    <w:rsid w:val="00C37515"/>
    <w:rsid w:val="00C37B46"/>
    <w:rsid w:val="00C37CB7"/>
    <w:rsid w:val="00C37FB0"/>
    <w:rsid w:val="00C4067C"/>
    <w:rsid w:val="00C4096C"/>
    <w:rsid w:val="00C41302"/>
    <w:rsid w:val="00C41990"/>
    <w:rsid w:val="00C41B0A"/>
    <w:rsid w:val="00C41B61"/>
    <w:rsid w:val="00C422F2"/>
    <w:rsid w:val="00C42E56"/>
    <w:rsid w:val="00C431D3"/>
    <w:rsid w:val="00C435CD"/>
    <w:rsid w:val="00C43A07"/>
    <w:rsid w:val="00C43AC1"/>
    <w:rsid w:val="00C43EDD"/>
    <w:rsid w:val="00C44351"/>
    <w:rsid w:val="00C44FA6"/>
    <w:rsid w:val="00C4501C"/>
    <w:rsid w:val="00C45415"/>
    <w:rsid w:val="00C45F7E"/>
    <w:rsid w:val="00C46115"/>
    <w:rsid w:val="00C46555"/>
    <w:rsid w:val="00C4745C"/>
    <w:rsid w:val="00C474CF"/>
    <w:rsid w:val="00C50BE1"/>
    <w:rsid w:val="00C52B56"/>
    <w:rsid w:val="00C52DF2"/>
    <w:rsid w:val="00C542F9"/>
    <w:rsid w:val="00C54332"/>
    <w:rsid w:val="00C54885"/>
    <w:rsid w:val="00C568B0"/>
    <w:rsid w:val="00C57AEB"/>
    <w:rsid w:val="00C57DA1"/>
    <w:rsid w:val="00C606B9"/>
    <w:rsid w:val="00C616F4"/>
    <w:rsid w:val="00C61903"/>
    <w:rsid w:val="00C627CF"/>
    <w:rsid w:val="00C63B1C"/>
    <w:rsid w:val="00C63B8F"/>
    <w:rsid w:val="00C641F5"/>
    <w:rsid w:val="00C645B1"/>
    <w:rsid w:val="00C6483A"/>
    <w:rsid w:val="00C651E5"/>
    <w:rsid w:val="00C6541F"/>
    <w:rsid w:val="00C657DD"/>
    <w:rsid w:val="00C66D48"/>
    <w:rsid w:val="00C66F3F"/>
    <w:rsid w:val="00C67407"/>
    <w:rsid w:val="00C67F0E"/>
    <w:rsid w:val="00C709BE"/>
    <w:rsid w:val="00C70BDD"/>
    <w:rsid w:val="00C71089"/>
    <w:rsid w:val="00C720F9"/>
    <w:rsid w:val="00C721D4"/>
    <w:rsid w:val="00C72F60"/>
    <w:rsid w:val="00C754CF"/>
    <w:rsid w:val="00C75E4C"/>
    <w:rsid w:val="00C75FBF"/>
    <w:rsid w:val="00C7603D"/>
    <w:rsid w:val="00C76454"/>
    <w:rsid w:val="00C76FFA"/>
    <w:rsid w:val="00C7726C"/>
    <w:rsid w:val="00C830DE"/>
    <w:rsid w:val="00C83699"/>
    <w:rsid w:val="00C84990"/>
    <w:rsid w:val="00C85789"/>
    <w:rsid w:val="00C86586"/>
    <w:rsid w:val="00C86EF8"/>
    <w:rsid w:val="00C87A72"/>
    <w:rsid w:val="00C9030F"/>
    <w:rsid w:val="00C92993"/>
    <w:rsid w:val="00C92A7C"/>
    <w:rsid w:val="00C9352F"/>
    <w:rsid w:val="00C93C45"/>
    <w:rsid w:val="00C93D3F"/>
    <w:rsid w:val="00C94504"/>
    <w:rsid w:val="00C94908"/>
    <w:rsid w:val="00C94D80"/>
    <w:rsid w:val="00C95ECD"/>
    <w:rsid w:val="00C9686B"/>
    <w:rsid w:val="00CA134C"/>
    <w:rsid w:val="00CA2FFD"/>
    <w:rsid w:val="00CA42A1"/>
    <w:rsid w:val="00CA50AA"/>
    <w:rsid w:val="00CA5448"/>
    <w:rsid w:val="00CA6EE1"/>
    <w:rsid w:val="00CA6FE4"/>
    <w:rsid w:val="00CA7AF8"/>
    <w:rsid w:val="00CA7D3C"/>
    <w:rsid w:val="00CB08AD"/>
    <w:rsid w:val="00CB16C6"/>
    <w:rsid w:val="00CB36E1"/>
    <w:rsid w:val="00CB3880"/>
    <w:rsid w:val="00CB3FD0"/>
    <w:rsid w:val="00CB597D"/>
    <w:rsid w:val="00CB6B8E"/>
    <w:rsid w:val="00CB708C"/>
    <w:rsid w:val="00CB7B34"/>
    <w:rsid w:val="00CB7EB3"/>
    <w:rsid w:val="00CC145E"/>
    <w:rsid w:val="00CC347A"/>
    <w:rsid w:val="00CC37F8"/>
    <w:rsid w:val="00CC3A14"/>
    <w:rsid w:val="00CC3CCF"/>
    <w:rsid w:val="00CC5756"/>
    <w:rsid w:val="00CC5D46"/>
    <w:rsid w:val="00CC6EE8"/>
    <w:rsid w:val="00CD0778"/>
    <w:rsid w:val="00CD08C3"/>
    <w:rsid w:val="00CD0A31"/>
    <w:rsid w:val="00CD0ABE"/>
    <w:rsid w:val="00CD1DC3"/>
    <w:rsid w:val="00CD2310"/>
    <w:rsid w:val="00CD275A"/>
    <w:rsid w:val="00CD3A2F"/>
    <w:rsid w:val="00CD4ABC"/>
    <w:rsid w:val="00CD4C7D"/>
    <w:rsid w:val="00CD6782"/>
    <w:rsid w:val="00CD69D4"/>
    <w:rsid w:val="00CD6C2C"/>
    <w:rsid w:val="00CD7195"/>
    <w:rsid w:val="00CE127B"/>
    <w:rsid w:val="00CE15E8"/>
    <w:rsid w:val="00CE2C30"/>
    <w:rsid w:val="00CE3758"/>
    <w:rsid w:val="00CE3DBB"/>
    <w:rsid w:val="00CE423B"/>
    <w:rsid w:val="00CE55DB"/>
    <w:rsid w:val="00CE5806"/>
    <w:rsid w:val="00CE5BE0"/>
    <w:rsid w:val="00CE6FEE"/>
    <w:rsid w:val="00CE718A"/>
    <w:rsid w:val="00CE7640"/>
    <w:rsid w:val="00CE7891"/>
    <w:rsid w:val="00CE7E1B"/>
    <w:rsid w:val="00CF0060"/>
    <w:rsid w:val="00CF033E"/>
    <w:rsid w:val="00CF0504"/>
    <w:rsid w:val="00CF190B"/>
    <w:rsid w:val="00CF1B7B"/>
    <w:rsid w:val="00CF1BFB"/>
    <w:rsid w:val="00CF1E8D"/>
    <w:rsid w:val="00CF227E"/>
    <w:rsid w:val="00CF285E"/>
    <w:rsid w:val="00CF457A"/>
    <w:rsid w:val="00CF4582"/>
    <w:rsid w:val="00CF4A13"/>
    <w:rsid w:val="00CF4AD5"/>
    <w:rsid w:val="00CF585E"/>
    <w:rsid w:val="00CF651D"/>
    <w:rsid w:val="00D00242"/>
    <w:rsid w:val="00D00B5D"/>
    <w:rsid w:val="00D0107C"/>
    <w:rsid w:val="00D01D2D"/>
    <w:rsid w:val="00D0432A"/>
    <w:rsid w:val="00D04D9C"/>
    <w:rsid w:val="00D04E43"/>
    <w:rsid w:val="00D0521E"/>
    <w:rsid w:val="00D059E1"/>
    <w:rsid w:val="00D05DA8"/>
    <w:rsid w:val="00D061AA"/>
    <w:rsid w:val="00D06C17"/>
    <w:rsid w:val="00D07858"/>
    <w:rsid w:val="00D1130A"/>
    <w:rsid w:val="00D11386"/>
    <w:rsid w:val="00D114AF"/>
    <w:rsid w:val="00D11D78"/>
    <w:rsid w:val="00D12EB1"/>
    <w:rsid w:val="00D132D5"/>
    <w:rsid w:val="00D136DA"/>
    <w:rsid w:val="00D13885"/>
    <w:rsid w:val="00D14060"/>
    <w:rsid w:val="00D1491C"/>
    <w:rsid w:val="00D153F5"/>
    <w:rsid w:val="00D15857"/>
    <w:rsid w:val="00D15DDC"/>
    <w:rsid w:val="00D170F9"/>
    <w:rsid w:val="00D21573"/>
    <w:rsid w:val="00D221E4"/>
    <w:rsid w:val="00D23BD1"/>
    <w:rsid w:val="00D240D6"/>
    <w:rsid w:val="00D24C38"/>
    <w:rsid w:val="00D250C8"/>
    <w:rsid w:val="00D26ADD"/>
    <w:rsid w:val="00D26B64"/>
    <w:rsid w:val="00D27827"/>
    <w:rsid w:val="00D30067"/>
    <w:rsid w:val="00D30339"/>
    <w:rsid w:val="00D308BC"/>
    <w:rsid w:val="00D30A3B"/>
    <w:rsid w:val="00D3114F"/>
    <w:rsid w:val="00D316CE"/>
    <w:rsid w:val="00D31FB6"/>
    <w:rsid w:val="00D32782"/>
    <w:rsid w:val="00D327DB"/>
    <w:rsid w:val="00D328BC"/>
    <w:rsid w:val="00D3301E"/>
    <w:rsid w:val="00D33A2E"/>
    <w:rsid w:val="00D3517E"/>
    <w:rsid w:val="00D359E0"/>
    <w:rsid w:val="00D36353"/>
    <w:rsid w:val="00D36491"/>
    <w:rsid w:val="00D3695F"/>
    <w:rsid w:val="00D36B8B"/>
    <w:rsid w:val="00D37482"/>
    <w:rsid w:val="00D402E5"/>
    <w:rsid w:val="00D41C68"/>
    <w:rsid w:val="00D41EAF"/>
    <w:rsid w:val="00D42CF5"/>
    <w:rsid w:val="00D431D9"/>
    <w:rsid w:val="00D4430F"/>
    <w:rsid w:val="00D4481C"/>
    <w:rsid w:val="00D44AEF"/>
    <w:rsid w:val="00D45253"/>
    <w:rsid w:val="00D45ECE"/>
    <w:rsid w:val="00D46BFE"/>
    <w:rsid w:val="00D505ED"/>
    <w:rsid w:val="00D528FE"/>
    <w:rsid w:val="00D54807"/>
    <w:rsid w:val="00D54AAD"/>
    <w:rsid w:val="00D54E9C"/>
    <w:rsid w:val="00D5556A"/>
    <w:rsid w:val="00D55FFC"/>
    <w:rsid w:val="00D6230A"/>
    <w:rsid w:val="00D62522"/>
    <w:rsid w:val="00D63950"/>
    <w:rsid w:val="00D64693"/>
    <w:rsid w:val="00D6549B"/>
    <w:rsid w:val="00D67533"/>
    <w:rsid w:val="00D67DF1"/>
    <w:rsid w:val="00D7041E"/>
    <w:rsid w:val="00D70655"/>
    <w:rsid w:val="00D70813"/>
    <w:rsid w:val="00D70E3C"/>
    <w:rsid w:val="00D710D1"/>
    <w:rsid w:val="00D71313"/>
    <w:rsid w:val="00D71C6E"/>
    <w:rsid w:val="00D724B3"/>
    <w:rsid w:val="00D72C92"/>
    <w:rsid w:val="00D72E09"/>
    <w:rsid w:val="00D732C5"/>
    <w:rsid w:val="00D73494"/>
    <w:rsid w:val="00D735BE"/>
    <w:rsid w:val="00D738D3"/>
    <w:rsid w:val="00D74A26"/>
    <w:rsid w:val="00D764BB"/>
    <w:rsid w:val="00D76F83"/>
    <w:rsid w:val="00D77C89"/>
    <w:rsid w:val="00D807B8"/>
    <w:rsid w:val="00D807F7"/>
    <w:rsid w:val="00D809DA"/>
    <w:rsid w:val="00D80BF0"/>
    <w:rsid w:val="00D81303"/>
    <w:rsid w:val="00D81726"/>
    <w:rsid w:val="00D8195D"/>
    <w:rsid w:val="00D81C72"/>
    <w:rsid w:val="00D82698"/>
    <w:rsid w:val="00D829DE"/>
    <w:rsid w:val="00D833B8"/>
    <w:rsid w:val="00D833DA"/>
    <w:rsid w:val="00D83CBD"/>
    <w:rsid w:val="00D85964"/>
    <w:rsid w:val="00D861D2"/>
    <w:rsid w:val="00D867F1"/>
    <w:rsid w:val="00D869AA"/>
    <w:rsid w:val="00D87CD0"/>
    <w:rsid w:val="00D902F1"/>
    <w:rsid w:val="00D92195"/>
    <w:rsid w:val="00D929B8"/>
    <w:rsid w:val="00D94122"/>
    <w:rsid w:val="00D946CD"/>
    <w:rsid w:val="00D95398"/>
    <w:rsid w:val="00D95510"/>
    <w:rsid w:val="00D95596"/>
    <w:rsid w:val="00D95621"/>
    <w:rsid w:val="00D9632B"/>
    <w:rsid w:val="00D9663E"/>
    <w:rsid w:val="00D972DE"/>
    <w:rsid w:val="00D974CC"/>
    <w:rsid w:val="00D976F7"/>
    <w:rsid w:val="00D97A39"/>
    <w:rsid w:val="00DA0635"/>
    <w:rsid w:val="00DA06A1"/>
    <w:rsid w:val="00DA0A3E"/>
    <w:rsid w:val="00DA2458"/>
    <w:rsid w:val="00DA26D1"/>
    <w:rsid w:val="00DA2EE9"/>
    <w:rsid w:val="00DA37C3"/>
    <w:rsid w:val="00DA3AE0"/>
    <w:rsid w:val="00DA468A"/>
    <w:rsid w:val="00DA78AD"/>
    <w:rsid w:val="00DA7FCF"/>
    <w:rsid w:val="00DB026C"/>
    <w:rsid w:val="00DB08E7"/>
    <w:rsid w:val="00DB1E83"/>
    <w:rsid w:val="00DB1EF0"/>
    <w:rsid w:val="00DB211A"/>
    <w:rsid w:val="00DB2211"/>
    <w:rsid w:val="00DB250D"/>
    <w:rsid w:val="00DB2773"/>
    <w:rsid w:val="00DB296C"/>
    <w:rsid w:val="00DB2A79"/>
    <w:rsid w:val="00DB2D6B"/>
    <w:rsid w:val="00DB309C"/>
    <w:rsid w:val="00DB35D4"/>
    <w:rsid w:val="00DB3796"/>
    <w:rsid w:val="00DB3F01"/>
    <w:rsid w:val="00DB4155"/>
    <w:rsid w:val="00DB4305"/>
    <w:rsid w:val="00DB460C"/>
    <w:rsid w:val="00DB46C4"/>
    <w:rsid w:val="00DB4757"/>
    <w:rsid w:val="00DB517D"/>
    <w:rsid w:val="00DB59F9"/>
    <w:rsid w:val="00DB6FBB"/>
    <w:rsid w:val="00DB784E"/>
    <w:rsid w:val="00DB7B4F"/>
    <w:rsid w:val="00DC06C5"/>
    <w:rsid w:val="00DC0798"/>
    <w:rsid w:val="00DC0C0C"/>
    <w:rsid w:val="00DC12B2"/>
    <w:rsid w:val="00DC1F0A"/>
    <w:rsid w:val="00DC242F"/>
    <w:rsid w:val="00DC280C"/>
    <w:rsid w:val="00DC2820"/>
    <w:rsid w:val="00DC2BA2"/>
    <w:rsid w:val="00DC2CC3"/>
    <w:rsid w:val="00DC326A"/>
    <w:rsid w:val="00DC3426"/>
    <w:rsid w:val="00DC3E76"/>
    <w:rsid w:val="00DC4038"/>
    <w:rsid w:val="00DC43BF"/>
    <w:rsid w:val="00DC492B"/>
    <w:rsid w:val="00DC598C"/>
    <w:rsid w:val="00DC6563"/>
    <w:rsid w:val="00DC659D"/>
    <w:rsid w:val="00DD0417"/>
    <w:rsid w:val="00DD0B49"/>
    <w:rsid w:val="00DD1C1A"/>
    <w:rsid w:val="00DD222C"/>
    <w:rsid w:val="00DD3374"/>
    <w:rsid w:val="00DD36C5"/>
    <w:rsid w:val="00DD3CB3"/>
    <w:rsid w:val="00DD502A"/>
    <w:rsid w:val="00DD52B9"/>
    <w:rsid w:val="00DD7B52"/>
    <w:rsid w:val="00DD7C5E"/>
    <w:rsid w:val="00DE01FA"/>
    <w:rsid w:val="00DE0210"/>
    <w:rsid w:val="00DE134B"/>
    <w:rsid w:val="00DE325E"/>
    <w:rsid w:val="00DE34DC"/>
    <w:rsid w:val="00DE52C2"/>
    <w:rsid w:val="00DE5575"/>
    <w:rsid w:val="00DE621C"/>
    <w:rsid w:val="00DE6227"/>
    <w:rsid w:val="00DE62EB"/>
    <w:rsid w:val="00DF07F3"/>
    <w:rsid w:val="00DF0DD6"/>
    <w:rsid w:val="00DF0E30"/>
    <w:rsid w:val="00DF1437"/>
    <w:rsid w:val="00DF1836"/>
    <w:rsid w:val="00DF1DA1"/>
    <w:rsid w:val="00DF32F1"/>
    <w:rsid w:val="00DF3664"/>
    <w:rsid w:val="00DF37F0"/>
    <w:rsid w:val="00DF5C64"/>
    <w:rsid w:val="00DF6767"/>
    <w:rsid w:val="00DF78D0"/>
    <w:rsid w:val="00E00F76"/>
    <w:rsid w:val="00E0127A"/>
    <w:rsid w:val="00E02F51"/>
    <w:rsid w:val="00E03022"/>
    <w:rsid w:val="00E03B31"/>
    <w:rsid w:val="00E03D36"/>
    <w:rsid w:val="00E050DA"/>
    <w:rsid w:val="00E0694D"/>
    <w:rsid w:val="00E06A03"/>
    <w:rsid w:val="00E07C71"/>
    <w:rsid w:val="00E07D7D"/>
    <w:rsid w:val="00E07F68"/>
    <w:rsid w:val="00E1002D"/>
    <w:rsid w:val="00E104B0"/>
    <w:rsid w:val="00E1194A"/>
    <w:rsid w:val="00E11AA7"/>
    <w:rsid w:val="00E1238B"/>
    <w:rsid w:val="00E13157"/>
    <w:rsid w:val="00E13E7D"/>
    <w:rsid w:val="00E15BE9"/>
    <w:rsid w:val="00E1629F"/>
    <w:rsid w:val="00E162C4"/>
    <w:rsid w:val="00E16CCC"/>
    <w:rsid w:val="00E1740A"/>
    <w:rsid w:val="00E20848"/>
    <w:rsid w:val="00E20CD6"/>
    <w:rsid w:val="00E2128B"/>
    <w:rsid w:val="00E21915"/>
    <w:rsid w:val="00E2250B"/>
    <w:rsid w:val="00E228B3"/>
    <w:rsid w:val="00E231ED"/>
    <w:rsid w:val="00E23951"/>
    <w:rsid w:val="00E23B9C"/>
    <w:rsid w:val="00E2439A"/>
    <w:rsid w:val="00E256D0"/>
    <w:rsid w:val="00E25800"/>
    <w:rsid w:val="00E26617"/>
    <w:rsid w:val="00E26983"/>
    <w:rsid w:val="00E27A6A"/>
    <w:rsid w:val="00E27CB8"/>
    <w:rsid w:val="00E30A76"/>
    <w:rsid w:val="00E31123"/>
    <w:rsid w:val="00E313B5"/>
    <w:rsid w:val="00E318EF"/>
    <w:rsid w:val="00E31A98"/>
    <w:rsid w:val="00E3234B"/>
    <w:rsid w:val="00E327B3"/>
    <w:rsid w:val="00E33081"/>
    <w:rsid w:val="00E33556"/>
    <w:rsid w:val="00E33C8E"/>
    <w:rsid w:val="00E3439C"/>
    <w:rsid w:val="00E353DA"/>
    <w:rsid w:val="00E35EF2"/>
    <w:rsid w:val="00E3635C"/>
    <w:rsid w:val="00E36848"/>
    <w:rsid w:val="00E41345"/>
    <w:rsid w:val="00E41493"/>
    <w:rsid w:val="00E4256D"/>
    <w:rsid w:val="00E4320D"/>
    <w:rsid w:val="00E43B9B"/>
    <w:rsid w:val="00E447DB"/>
    <w:rsid w:val="00E44D5C"/>
    <w:rsid w:val="00E44DD5"/>
    <w:rsid w:val="00E46D27"/>
    <w:rsid w:val="00E477BA"/>
    <w:rsid w:val="00E478E5"/>
    <w:rsid w:val="00E502AF"/>
    <w:rsid w:val="00E50B6D"/>
    <w:rsid w:val="00E51540"/>
    <w:rsid w:val="00E51841"/>
    <w:rsid w:val="00E51A25"/>
    <w:rsid w:val="00E51DF2"/>
    <w:rsid w:val="00E52949"/>
    <w:rsid w:val="00E52F2E"/>
    <w:rsid w:val="00E53235"/>
    <w:rsid w:val="00E53D23"/>
    <w:rsid w:val="00E55222"/>
    <w:rsid w:val="00E559C9"/>
    <w:rsid w:val="00E560FE"/>
    <w:rsid w:val="00E562F2"/>
    <w:rsid w:val="00E563E2"/>
    <w:rsid w:val="00E5690F"/>
    <w:rsid w:val="00E6046A"/>
    <w:rsid w:val="00E60950"/>
    <w:rsid w:val="00E60C77"/>
    <w:rsid w:val="00E60C9D"/>
    <w:rsid w:val="00E620B8"/>
    <w:rsid w:val="00E630D4"/>
    <w:rsid w:val="00E635FC"/>
    <w:rsid w:val="00E63741"/>
    <w:rsid w:val="00E65FEF"/>
    <w:rsid w:val="00E66DFB"/>
    <w:rsid w:val="00E67018"/>
    <w:rsid w:val="00E70A4C"/>
    <w:rsid w:val="00E716CA"/>
    <w:rsid w:val="00E718FB"/>
    <w:rsid w:val="00E7194F"/>
    <w:rsid w:val="00E71C5F"/>
    <w:rsid w:val="00E72066"/>
    <w:rsid w:val="00E72625"/>
    <w:rsid w:val="00E7370F"/>
    <w:rsid w:val="00E73EF1"/>
    <w:rsid w:val="00E74836"/>
    <w:rsid w:val="00E752FC"/>
    <w:rsid w:val="00E75578"/>
    <w:rsid w:val="00E75864"/>
    <w:rsid w:val="00E765E5"/>
    <w:rsid w:val="00E775BF"/>
    <w:rsid w:val="00E80BCA"/>
    <w:rsid w:val="00E81982"/>
    <w:rsid w:val="00E8210A"/>
    <w:rsid w:val="00E830B2"/>
    <w:rsid w:val="00E84754"/>
    <w:rsid w:val="00E86113"/>
    <w:rsid w:val="00E87815"/>
    <w:rsid w:val="00E87DAD"/>
    <w:rsid w:val="00E902DF"/>
    <w:rsid w:val="00E9081B"/>
    <w:rsid w:val="00E911FA"/>
    <w:rsid w:val="00E92395"/>
    <w:rsid w:val="00E937AC"/>
    <w:rsid w:val="00E93F4D"/>
    <w:rsid w:val="00E95237"/>
    <w:rsid w:val="00E9592C"/>
    <w:rsid w:val="00E95EE3"/>
    <w:rsid w:val="00E96F6F"/>
    <w:rsid w:val="00E9701B"/>
    <w:rsid w:val="00E97E71"/>
    <w:rsid w:val="00EA020A"/>
    <w:rsid w:val="00EA0577"/>
    <w:rsid w:val="00EA072F"/>
    <w:rsid w:val="00EA0C1C"/>
    <w:rsid w:val="00EA1585"/>
    <w:rsid w:val="00EA1C15"/>
    <w:rsid w:val="00EA1C58"/>
    <w:rsid w:val="00EA28FF"/>
    <w:rsid w:val="00EA2F97"/>
    <w:rsid w:val="00EA37B4"/>
    <w:rsid w:val="00EA4E27"/>
    <w:rsid w:val="00EA66C2"/>
    <w:rsid w:val="00EA66D4"/>
    <w:rsid w:val="00EA676F"/>
    <w:rsid w:val="00EA693D"/>
    <w:rsid w:val="00EA6F95"/>
    <w:rsid w:val="00EA7393"/>
    <w:rsid w:val="00EA7990"/>
    <w:rsid w:val="00EB0045"/>
    <w:rsid w:val="00EB0733"/>
    <w:rsid w:val="00EB0926"/>
    <w:rsid w:val="00EB0FC3"/>
    <w:rsid w:val="00EB36FA"/>
    <w:rsid w:val="00EB386C"/>
    <w:rsid w:val="00EB42ED"/>
    <w:rsid w:val="00EB6288"/>
    <w:rsid w:val="00EB63F6"/>
    <w:rsid w:val="00EB6ADD"/>
    <w:rsid w:val="00EB6B44"/>
    <w:rsid w:val="00EB6B58"/>
    <w:rsid w:val="00EB704A"/>
    <w:rsid w:val="00EB7B29"/>
    <w:rsid w:val="00EB7D60"/>
    <w:rsid w:val="00EC0129"/>
    <w:rsid w:val="00EC12A0"/>
    <w:rsid w:val="00EC15E1"/>
    <w:rsid w:val="00EC2ED7"/>
    <w:rsid w:val="00EC4D43"/>
    <w:rsid w:val="00EC6C87"/>
    <w:rsid w:val="00EC6DB2"/>
    <w:rsid w:val="00EC76BE"/>
    <w:rsid w:val="00ED03B5"/>
    <w:rsid w:val="00ED05A7"/>
    <w:rsid w:val="00ED0CD6"/>
    <w:rsid w:val="00ED11F3"/>
    <w:rsid w:val="00ED1E79"/>
    <w:rsid w:val="00ED28F1"/>
    <w:rsid w:val="00ED2E13"/>
    <w:rsid w:val="00ED35BA"/>
    <w:rsid w:val="00ED417C"/>
    <w:rsid w:val="00ED4407"/>
    <w:rsid w:val="00ED459F"/>
    <w:rsid w:val="00ED4E75"/>
    <w:rsid w:val="00ED52CB"/>
    <w:rsid w:val="00ED5349"/>
    <w:rsid w:val="00ED54FA"/>
    <w:rsid w:val="00ED5CAB"/>
    <w:rsid w:val="00ED5F4F"/>
    <w:rsid w:val="00ED60E3"/>
    <w:rsid w:val="00ED7BE8"/>
    <w:rsid w:val="00ED7EE0"/>
    <w:rsid w:val="00EE0E0E"/>
    <w:rsid w:val="00EE0F09"/>
    <w:rsid w:val="00EE15B2"/>
    <w:rsid w:val="00EE239A"/>
    <w:rsid w:val="00EE2A5C"/>
    <w:rsid w:val="00EE32EA"/>
    <w:rsid w:val="00EE456D"/>
    <w:rsid w:val="00EE4AEC"/>
    <w:rsid w:val="00EE687A"/>
    <w:rsid w:val="00EF0470"/>
    <w:rsid w:val="00EF0F14"/>
    <w:rsid w:val="00EF0FA6"/>
    <w:rsid w:val="00EF1ABF"/>
    <w:rsid w:val="00EF3CA8"/>
    <w:rsid w:val="00EF4038"/>
    <w:rsid w:val="00EF554A"/>
    <w:rsid w:val="00EF5B2F"/>
    <w:rsid w:val="00EF6C97"/>
    <w:rsid w:val="00EF7C0F"/>
    <w:rsid w:val="00EF7C3F"/>
    <w:rsid w:val="00F00703"/>
    <w:rsid w:val="00F00C65"/>
    <w:rsid w:val="00F00D5D"/>
    <w:rsid w:val="00F00DAD"/>
    <w:rsid w:val="00F01070"/>
    <w:rsid w:val="00F02723"/>
    <w:rsid w:val="00F056F3"/>
    <w:rsid w:val="00F059D7"/>
    <w:rsid w:val="00F06662"/>
    <w:rsid w:val="00F102D0"/>
    <w:rsid w:val="00F10977"/>
    <w:rsid w:val="00F109D8"/>
    <w:rsid w:val="00F1120E"/>
    <w:rsid w:val="00F116BD"/>
    <w:rsid w:val="00F12496"/>
    <w:rsid w:val="00F13484"/>
    <w:rsid w:val="00F14513"/>
    <w:rsid w:val="00F14E39"/>
    <w:rsid w:val="00F1500B"/>
    <w:rsid w:val="00F15215"/>
    <w:rsid w:val="00F15873"/>
    <w:rsid w:val="00F15D10"/>
    <w:rsid w:val="00F166C5"/>
    <w:rsid w:val="00F20FE6"/>
    <w:rsid w:val="00F218C6"/>
    <w:rsid w:val="00F2199C"/>
    <w:rsid w:val="00F2242A"/>
    <w:rsid w:val="00F22462"/>
    <w:rsid w:val="00F23975"/>
    <w:rsid w:val="00F24565"/>
    <w:rsid w:val="00F24892"/>
    <w:rsid w:val="00F249A9"/>
    <w:rsid w:val="00F2540B"/>
    <w:rsid w:val="00F25DBF"/>
    <w:rsid w:val="00F26076"/>
    <w:rsid w:val="00F26FDB"/>
    <w:rsid w:val="00F27D03"/>
    <w:rsid w:val="00F30874"/>
    <w:rsid w:val="00F30A9A"/>
    <w:rsid w:val="00F30AA9"/>
    <w:rsid w:val="00F32DF9"/>
    <w:rsid w:val="00F32F7F"/>
    <w:rsid w:val="00F33B86"/>
    <w:rsid w:val="00F364B3"/>
    <w:rsid w:val="00F36B51"/>
    <w:rsid w:val="00F36D6C"/>
    <w:rsid w:val="00F36DBD"/>
    <w:rsid w:val="00F41343"/>
    <w:rsid w:val="00F41B0D"/>
    <w:rsid w:val="00F43A7A"/>
    <w:rsid w:val="00F43D48"/>
    <w:rsid w:val="00F447D2"/>
    <w:rsid w:val="00F44859"/>
    <w:rsid w:val="00F46362"/>
    <w:rsid w:val="00F4661A"/>
    <w:rsid w:val="00F46D8E"/>
    <w:rsid w:val="00F46FA8"/>
    <w:rsid w:val="00F50CE8"/>
    <w:rsid w:val="00F51488"/>
    <w:rsid w:val="00F533CD"/>
    <w:rsid w:val="00F543D2"/>
    <w:rsid w:val="00F54443"/>
    <w:rsid w:val="00F54657"/>
    <w:rsid w:val="00F54E80"/>
    <w:rsid w:val="00F56819"/>
    <w:rsid w:val="00F56866"/>
    <w:rsid w:val="00F600E5"/>
    <w:rsid w:val="00F60897"/>
    <w:rsid w:val="00F60975"/>
    <w:rsid w:val="00F61077"/>
    <w:rsid w:val="00F61D3A"/>
    <w:rsid w:val="00F6393E"/>
    <w:rsid w:val="00F6401D"/>
    <w:rsid w:val="00F64237"/>
    <w:rsid w:val="00F645F5"/>
    <w:rsid w:val="00F70C31"/>
    <w:rsid w:val="00F70E77"/>
    <w:rsid w:val="00F720A4"/>
    <w:rsid w:val="00F728F1"/>
    <w:rsid w:val="00F728F5"/>
    <w:rsid w:val="00F7456B"/>
    <w:rsid w:val="00F748D6"/>
    <w:rsid w:val="00F753F8"/>
    <w:rsid w:val="00F75A44"/>
    <w:rsid w:val="00F77DD9"/>
    <w:rsid w:val="00F77F4B"/>
    <w:rsid w:val="00F802A7"/>
    <w:rsid w:val="00F80A06"/>
    <w:rsid w:val="00F817FD"/>
    <w:rsid w:val="00F81935"/>
    <w:rsid w:val="00F81BF2"/>
    <w:rsid w:val="00F82817"/>
    <w:rsid w:val="00F82BC2"/>
    <w:rsid w:val="00F83B0B"/>
    <w:rsid w:val="00F83FD7"/>
    <w:rsid w:val="00F850B0"/>
    <w:rsid w:val="00F8525A"/>
    <w:rsid w:val="00F85552"/>
    <w:rsid w:val="00F90270"/>
    <w:rsid w:val="00F91284"/>
    <w:rsid w:val="00F917D3"/>
    <w:rsid w:val="00F91CB2"/>
    <w:rsid w:val="00F92217"/>
    <w:rsid w:val="00F92DB5"/>
    <w:rsid w:val="00F946F0"/>
    <w:rsid w:val="00F955A0"/>
    <w:rsid w:val="00F95DE8"/>
    <w:rsid w:val="00F96108"/>
    <w:rsid w:val="00F96A9B"/>
    <w:rsid w:val="00F978FD"/>
    <w:rsid w:val="00F97B34"/>
    <w:rsid w:val="00FA0245"/>
    <w:rsid w:val="00FA05FF"/>
    <w:rsid w:val="00FA0A46"/>
    <w:rsid w:val="00FA345C"/>
    <w:rsid w:val="00FA58A0"/>
    <w:rsid w:val="00FA5DB5"/>
    <w:rsid w:val="00FA62AB"/>
    <w:rsid w:val="00FA63F1"/>
    <w:rsid w:val="00FA6D4C"/>
    <w:rsid w:val="00FA7F53"/>
    <w:rsid w:val="00FB1CDB"/>
    <w:rsid w:val="00FB233E"/>
    <w:rsid w:val="00FB23F1"/>
    <w:rsid w:val="00FB27A2"/>
    <w:rsid w:val="00FB2FE2"/>
    <w:rsid w:val="00FB3E6D"/>
    <w:rsid w:val="00FB45D9"/>
    <w:rsid w:val="00FB75CF"/>
    <w:rsid w:val="00FB76B5"/>
    <w:rsid w:val="00FB7E02"/>
    <w:rsid w:val="00FB7E71"/>
    <w:rsid w:val="00FC0240"/>
    <w:rsid w:val="00FC0A06"/>
    <w:rsid w:val="00FC0A9A"/>
    <w:rsid w:val="00FC15E6"/>
    <w:rsid w:val="00FC242F"/>
    <w:rsid w:val="00FC56A1"/>
    <w:rsid w:val="00FC57C9"/>
    <w:rsid w:val="00FC58A5"/>
    <w:rsid w:val="00FC5AEE"/>
    <w:rsid w:val="00FC61CF"/>
    <w:rsid w:val="00FC6FA8"/>
    <w:rsid w:val="00FD06E1"/>
    <w:rsid w:val="00FD14FC"/>
    <w:rsid w:val="00FD19B3"/>
    <w:rsid w:val="00FD3215"/>
    <w:rsid w:val="00FD3750"/>
    <w:rsid w:val="00FD3971"/>
    <w:rsid w:val="00FD3B8D"/>
    <w:rsid w:val="00FD3D50"/>
    <w:rsid w:val="00FD41F2"/>
    <w:rsid w:val="00FD44FE"/>
    <w:rsid w:val="00FD60E2"/>
    <w:rsid w:val="00FD6477"/>
    <w:rsid w:val="00FD64C2"/>
    <w:rsid w:val="00FD65D8"/>
    <w:rsid w:val="00FD6C2A"/>
    <w:rsid w:val="00FE01C8"/>
    <w:rsid w:val="00FE11CE"/>
    <w:rsid w:val="00FE1248"/>
    <w:rsid w:val="00FE1711"/>
    <w:rsid w:val="00FE20A4"/>
    <w:rsid w:val="00FE2850"/>
    <w:rsid w:val="00FE44E9"/>
    <w:rsid w:val="00FE51E3"/>
    <w:rsid w:val="00FE56C8"/>
    <w:rsid w:val="00FE580B"/>
    <w:rsid w:val="00FE60E7"/>
    <w:rsid w:val="00FE62B7"/>
    <w:rsid w:val="00FE63E5"/>
    <w:rsid w:val="00FE6F1B"/>
    <w:rsid w:val="00FE708E"/>
    <w:rsid w:val="00FF0801"/>
    <w:rsid w:val="00FF1132"/>
    <w:rsid w:val="00FF131E"/>
    <w:rsid w:val="00FF1FEB"/>
    <w:rsid w:val="00FF2C4C"/>
    <w:rsid w:val="00FF37EB"/>
    <w:rsid w:val="00FF390C"/>
    <w:rsid w:val="00FF4AAA"/>
    <w:rsid w:val="00FF5792"/>
    <w:rsid w:val="00FF5913"/>
    <w:rsid w:val="00FF5AD9"/>
    <w:rsid w:val="00FF6119"/>
    <w:rsid w:val="00FF6EA5"/>
    <w:rsid w:val="00FF7772"/>
    <w:rsid w:val="00FF78E0"/>
    <w:rsid w:val="00FF7C6A"/>
    <w:rsid w:val="06086394"/>
    <w:rsid w:val="0649F84D"/>
    <w:rsid w:val="0730FBEE"/>
    <w:rsid w:val="09D67E04"/>
    <w:rsid w:val="0A0F30B8"/>
    <w:rsid w:val="0CEC6503"/>
    <w:rsid w:val="0F2FE451"/>
    <w:rsid w:val="0F32AF59"/>
    <w:rsid w:val="0FDC7CC9"/>
    <w:rsid w:val="10B1BFA7"/>
    <w:rsid w:val="11E9C5EE"/>
    <w:rsid w:val="12992F51"/>
    <w:rsid w:val="149B9635"/>
    <w:rsid w:val="149E6407"/>
    <w:rsid w:val="15552F2A"/>
    <w:rsid w:val="15CFDF48"/>
    <w:rsid w:val="16D1FF06"/>
    <w:rsid w:val="189F281A"/>
    <w:rsid w:val="18A259E0"/>
    <w:rsid w:val="1C4531DB"/>
    <w:rsid w:val="1CCB4B35"/>
    <w:rsid w:val="1D6227B4"/>
    <w:rsid w:val="22348F7C"/>
    <w:rsid w:val="24686EA0"/>
    <w:rsid w:val="26AA9258"/>
    <w:rsid w:val="2B9C17B5"/>
    <w:rsid w:val="2CC08463"/>
    <w:rsid w:val="2EBA901A"/>
    <w:rsid w:val="2FE4A216"/>
    <w:rsid w:val="31F7AC02"/>
    <w:rsid w:val="320F2410"/>
    <w:rsid w:val="3FA81CB4"/>
    <w:rsid w:val="3FFEC9D2"/>
    <w:rsid w:val="4074CA0B"/>
    <w:rsid w:val="40F8D003"/>
    <w:rsid w:val="4226C26E"/>
    <w:rsid w:val="43DC76EF"/>
    <w:rsid w:val="44EE0C70"/>
    <w:rsid w:val="4698F186"/>
    <w:rsid w:val="4732DF71"/>
    <w:rsid w:val="480F8659"/>
    <w:rsid w:val="49621B33"/>
    <w:rsid w:val="49CB0C40"/>
    <w:rsid w:val="4ABF4BCA"/>
    <w:rsid w:val="4CDAC5FA"/>
    <w:rsid w:val="4E9ABE7D"/>
    <w:rsid w:val="50311186"/>
    <w:rsid w:val="5095C1F2"/>
    <w:rsid w:val="549F7337"/>
    <w:rsid w:val="54DF8490"/>
    <w:rsid w:val="55008644"/>
    <w:rsid w:val="57216DDE"/>
    <w:rsid w:val="58526E87"/>
    <w:rsid w:val="59A3DDFF"/>
    <w:rsid w:val="5D0EDE82"/>
    <w:rsid w:val="5F137D04"/>
    <w:rsid w:val="6079F494"/>
    <w:rsid w:val="62CCF136"/>
    <w:rsid w:val="6A4B767C"/>
    <w:rsid w:val="6D9AC73B"/>
    <w:rsid w:val="6DF841D6"/>
    <w:rsid w:val="70F4BDEB"/>
    <w:rsid w:val="7475BF4D"/>
    <w:rsid w:val="7546375C"/>
    <w:rsid w:val="777758F5"/>
    <w:rsid w:val="779EBA27"/>
    <w:rsid w:val="7A4A8B5F"/>
    <w:rsid w:val="7C43524D"/>
    <w:rsid w:val="7DCBF486"/>
    <w:rsid w:val="7F3688E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ED25ADB"/>
  <w15:docId w15:val="{CE2C80F0-B415-40FB-B2C3-BC3863A0640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US" w:eastAsia="en-US" w:bidi="ar-SA"/>
      </w:rPr>
    </w:rPrDefault>
    <w:pPrDefault>
      <w:pPr>
        <w:ind w:left="4320" w:hanging="432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D19B3"/>
  </w:style>
  <w:style w:type="paragraph" w:styleId="Heading3">
    <w:name w:val="heading 3"/>
    <w:basedOn w:val="BodyText"/>
    <w:next w:val="BodyText"/>
    <w:link w:val="Heading3Char"/>
    <w:uiPriority w:val="9"/>
    <w:qFormat/>
    <w:rsid w:val="0055321F"/>
    <w:pPr>
      <w:spacing w:before="240" w:after="0"/>
      <w:ind w:left="0" w:firstLine="0"/>
      <w:outlineLvl w:val="2"/>
    </w:pPr>
    <w:rPr>
      <w:rFonts w:cstheme="minorHAnsi"/>
      <w:b/>
      <w:color w:val="1F497D" w:themeColor="text2"/>
      <w:sz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DB4757"/>
    <w:pPr>
      <w:ind w:left="720"/>
      <w:contextualSpacing/>
    </w:pPr>
  </w:style>
  <w:style w:type="character" w:styleId="Hyperlink">
    <w:name w:val="Hyperlink"/>
    <w:basedOn w:val="DefaultParagraphFont"/>
    <w:uiPriority w:val="99"/>
    <w:unhideWhenUsed/>
    <w:rsid w:val="005A726D"/>
    <w:rPr>
      <w:color w:val="0000FF" w:themeColor="hyperlink"/>
      <w:u w:val="single"/>
    </w:rPr>
  </w:style>
  <w:style w:type="paragraph" w:styleId="NoSpacing">
    <w:name w:val="No Spacing"/>
    <w:uiPriority w:val="1"/>
    <w:qFormat/>
    <w:rsid w:val="00C35A6F"/>
  </w:style>
  <w:style w:type="character" w:styleId="CommentReference">
    <w:name w:val="annotation reference"/>
    <w:basedOn w:val="DefaultParagraphFont"/>
    <w:semiHidden/>
    <w:unhideWhenUsed/>
    <w:rsid w:val="002C3EC2"/>
    <w:rPr>
      <w:sz w:val="16"/>
      <w:szCs w:val="16"/>
    </w:rPr>
  </w:style>
  <w:style w:type="paragraph" w:styleId="CommentText">
    <w:name w:val="annotation text"/>
    <w:basedOn w:val="Normal"/>
    <w:link w:val="CommentTextChar"/>
    <w:semiHidden/>
    <w:unhideWhenUsed/>
    <w:rsid w:val="002C3EC2"/>
    <w:rPr>
      <w:sz w:val="20"/>
      <w:szCs w:val="20"/>
    </w:rPr>
  </w:style>
  <w:style w:type="character" w:styleId="CommentTextChar" w:customStyle="1">
    <w:name w:val="Comment Text Char"/>
    <w:basedOn w:val="DefaultParagraphFont"/>
    <w:link w:val="CommentText"/>
    <w:semiHidden/>
    <w:rsid w:val="002C3EC2"/>
    <w:rPr>
      <w:sz w:val="20"/>
      <w:szCs w:val="20"/>
    </w:rPr>
  </w:style>
  <w:style w:type="paragraph" w:styleId="CommentSubject">
    <w:name w:val="annotation subject"/>
    <w:basedOn w:val="CommentText"/>
    <w:next w:val="CommentText"/>
    <w:link w:val="CommentSubjectChar"/>
    <w:uiPriority w:val="99"/>
    <w:semiHidden/>
    <w:unhideWhenUsed/>
    <w:rsid w:val="002C3EC2"/>
    <w:rPr>
      <w:b/>
      <w:bCs/>
    </w:rPr>
  </w:style>
  <w:style w:type="character" w:styleId="CommentSubjectChar" w:customStyle="1">
    <w:name w:val="Comment Subject Char"/>
    <w:basedOn w:val="CommentTextChar"/>
    <w:link w:val="CommentSubject"/>
    <w:uiPriority w:val="99"/>
    <w:semiHidden/>
    <w:rsid w:val="002C3EC2"/>
    <w:rPr>
      <w:b/>
      <w:bCs/>
      <w:sz w:val="20"/>
      <w:szCs w:val="20"/>
    </w:rPr>
  </w:style>
  <w:style w:type="paragraph" w:styleId="BalloonText">
    <w:name w:val="Balloon Text"/>
    <w:basedOn w:val="Normal"/>
    <w:link w:val="BalloonTextChar"/>
    <w:uiPriority w:val="99"/>
    <w:semiHidden/>
    <w:unhideWhenUsed/>
    <w:rsid w:val="002C3EC2"/>
    <w:rPr>
      <w:rFonts w:ascii="Tahoma" w:hAnsi="Tahoma" w:cs="Tahoma"/>
      <w:sz w:val="16"/>
      <w:szCs w:val="16"/>
    </w:rPr>
  </w:style>
  <w:style w:type="character" w:styleId="BalloonTextChar" w:customStyle="1">
    <w:name w:val="Balloon Text Char"/>
    <w:basedOn w:val="DefaultParagraphFont"/>
    <w:link w:val="BalloonText"/>
    <w:uiPriority w:val="99"/>
    <w:semiHidden/>
    <w:rsid w:val="002C3EC2"/>
    <w:rPr>
      <w:rFonts w:ascii="Tahoma" w:hAnsi="Tahoma" w:cs="Tahoma"/>
      <w:sz w:val="16"/>
      <w:szCs w:val="16"/>
    </w:rPr>
  </w:style>
  <w:style w:type="table" w:styleId="TableGrid">
    <w:name w:val="Table Grid"/>
    <w:basedOn w:val="TableNormal"/>
    <w:uiPriority w:val="59"/>
    <w:rsid w:val="006C46A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140FE7"/>
    <w:pPr>
      <w:tabs>
        <w:tab w:val="center" w:pos="4680"/>
        <w:tab w:val="right" w:pos="9360"/>
      </w:tabs>
    </w:pPr>
  </w:style>
  <w:style w:type="character" w:styleId="HeaderChar" w:customStyle="1">
    <w:name w:val="Header Char"/>
    <w:basedOn w:val="DefaultParagraphFont"/>
    <w:link w:val="Header"/>
    <w:uiPriority w:val="99"/>
    <w:rsid w:val="00140FE7"/>
  </w:style>
  <w:style w:type="paragraph" w:styleId="Footer">
    <w:name w:val="footer"/>
    <w:basedOn w:val="Normal"/>
    <w:link w:val="FooterChar"/>
    <w:uiPriority w:val="99"/>
    <w:unhideWhenUsed/>
    <w:rsid w:val="00140FE7"/>
    <w:pPr>
      <w:tabs>
        <w:tab w:val="center" w:pos="4680"/>
        <w:tab w:val="right" w:pos="9360"/>
      </w:tabs>
    </w:pPr>
  </w:style>
  <w:style w:type="character" w:styleId="FooterChar" w:customStyle="1">
    <w:name w:val="Footer Char"/>
    <w:basedOn w:val="DefaultParagraphFont"/>
    <w:link w:val="Footer"/>
    <w:uiPriority w:val="99"/>
    <w:rsid w:val="00140FE7"/>
  </w:style>
  <w:style w:type="character" w:styleId="FollowedHyperlink">
    <w:name w:val="FollowedHyperlink"/>
    <w:basedOn w:val="DefaultParagraphFont"/>
    <w:uiPriority w:val="99"/>
    <w:semiHidden/>
    <w:unhideWhenUsed/>
    <w:rsid w:val="002355B4"/>
    <w:rPr>
      <w:color w:val="800080" w:themeColor="followedHyperlink"/>
      <w:u w:val="single"/>
    </w:rPr>
  </w:style>
  <w:style w:type="paragraph" w:styleId="NormalWeb">
    <w:name w:val="Normal (Web)"/>
    <w:basedOn w:val="Normal"/>
    <w:uiPriority w:val="99"/>
    <w:semiHidden/>
    <w:unhideWhenUsed/>
    <w:rsid w:val="00642BBD"/>
    <w:pPr>
      <w:spacing w:before="100" w:beforeAutospacing="1" w:after="100" w:afterAutospacing="1"/>
      <w:ind w:left="0" w:firstLine="0"/>
    </w:pPr>
    <w:rPr>
      <w:rFonts w:ascii="Times New Roman" w:hAnsi="Times New Roman" w:eastAsia="Times New Roman" w:cs="Times New Roman"/>
      <w:sz w:val="24"/>
      <w:szCs w:val="24"/>
    </w:rPr>
  </w:style>
  <w:style w:type="paragraph" w:styleId="Revision">
    <w:name w:val="Revision"/>
    <w:hidden/>
    <w:uiPriority w:val="99"/>
    <w:semiHidden/>
    <w:rsid w:val="00DB1EF0"/>
    <w:pPr>
      <w:ind w:left="0" w:firstLine="0"/>
    </w:pPr>
  </w:style>
  <w:style w:type="character" w:styleId="Heading3Char" w:customStyle="1">
    <w:name w:val="Heading 3 Char"/>
    <w:basedOn w:val="DefaultParagraphFont"/>
    <w:link w:val="Heading3"/>
    <w:uiPriority w:val="9"/>
    <w:rsid w:val="0055321F"/>
    <w:rPr>
      <w:rFonts w:cstheme="minorHAnsi"/>
      <w:b/>
      <w:color w:val="1F497D" w:themeColor="text2"/>
      <w:sz w:val="24"/>
    </w:rPr>
  </w:style>
  <w:style w:type="paragraph" w:styleId="BodyText">
    <w:name w:val="Body Text"/>
    <w:basedOn w:val="Normal"/>
    <w:link w:val="BodyTextChar"/>
    <w:uiPriority w:val="99"/>
    <w:semiHidden/>
    <w:unhideWhenUsed/>
    <w:rsid w:val="0055321F"/>
    <w:pPr>
      <w:spacing w:after="120"/>
    </w:pPr>
  </w:style>
  <w:style w:type="character" w:styleId="BodyTextChar" w:customStyle="1">
    <w:name w:val="Body Text Char"/>
    <w:basedOn w:val="DefaultParagraphFont"/>
    <w:link w:val="BodyText"/>
    <w:uiPriority w:val="99"/>
    <w:semiHidden/>
    <w:rsid w:val="0055321F"/>
  </w:style>
  <w:style w:type="paragraph" w:styleId="Default" w:customStyle="1">
    <w:name w:val="Default"/>
    <w:rsid w:val="00A051F4"/>
    <w:pPr>
      <w:autoSpaceDE w:val="0"/>
      <w:autoSpaceDN w:val="0"/>
      <w:adjustRightInd w:val="0"/>
      <w:ind w:left="0" w:firstLine="0"/>
    </w:pPr>
    <w:rPr>
      <w:rFonts w:ascii="Times New Roman" w:hAnsi="Times New Roman" w:cs="Times New Roman"/>
      <w:color w:val="000000"/>
      <w:sz w:val="24"/>
      <w:szCs w:val="24"/>
    </w:rPr>
  </w:style>
  <w:style w:type="character" w:styleId="UnresolvedMention">
    <w:name w:val="Unresolved Mention"/>
    <w:basedOn w:val="DefaultParagraphFont"/>
    <w:uiPriority w:val="99"/>
    <w:semiHidden/>
    <w:unhideWhenUsed/>
    <w:rsid w:val="00484E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874143">
      <w:bodyDiv w:val="1"/>
      <w:marLeft w:val="0"/>
      <w:marRight w:val="0"/>
      <w:marTop w:val="0"/>
      <w:marBottom w:val="0"/>
      <w:divBdr>
        <w:top w:val="none" w:sz="0" w:space="0" w:color="auto"/>
        <w:left w:val="none" w:sz="0" w:space="0" w:color="auto"/>
        <w:bottom w:val="none" w:sz="0" w:space="0" w:color="auto"/>
        <w:right w:val="none" w:sz="0" w:space="0" w:color="auto"/>
      </w:divBdr>
      <w:divsChild>
        <w:div w:id="693774353">
          <w:marLeft w:val="0"/>
          <w:marRight w:val="0"/>
          <w:marTop w:val="0"/>
          <w:marBottom w:val="0"/>
          <w:divBdr>
            <w:top w:val="none" w:sz="0" w:space="0" w:color="auto"/>
            <w:left w:val="none" w:sz="0" w:space="0" w:color="auto"/>
            <w:bottom w:val="none" w:sz="0" w:space="0" w:color="auto"/>
            <w:right w:val="none" w:sz="0" w:space="0" w:color="auto"/>
          </w:divBdr>
          <w:divsChild>
            <w:div w:id="1007906581">
              <w:marLeft w:val="0"/>
              <w:marRight w:val="0"/>
              <w:marTop w:val="0"/>
              <w:marBottom w:val="0"/>
              <w:divBdr>
                <w:top w:val="none" w:sz="0" w:space="0" w:color="auto"/>
                <w:left w:val="none" w:sz="0" w:space="0" w:color="auto"/>
                <w:bottom w:val="none" w:sz="0" w:space="0" w:color="auto"/>
                <w:right w:val="none" w:sz="0" w:space="0" w:color="auto"/>
              </w:divBdr>
              <w:divsChild>
                <w:div w:id="1018697367">
                  <w:marLeft w:val="0"/>
                  <w:marRight w:val="0"/>
                  <w:marTop w:val="0"/>
                  <w:marBottom w:val="0"/>
                  <w:divBdr>
                    <w:top w:val="none" w:sz="0" w:space="0" w:color="auto"/>
                    <w:left w:val="none" w:sz="0" w:space="0" w:color="auto"/>
                    <w:bottom w:val="none" w:sz="0" w:space="0" w:color="auto"/>
                    <w:right w:val="none" w:sz="0" w:space="0" w:color="auto"/>
                  </w:divBdr>
                  <w:divsChild>
                    <w:div w:id="1060834350">
                      <w:marLeft w:val="0"/>
                      <w:marRight w:val="0"/>
                      <w:marTop w:val="0"/>
                      <w:marBottom w:val="0"/>
                      <w:divBdr>
                        <w:top w:val="none" w:sz="0" w:space="0" w:color="auto"/>
                        <w:left w:val="none" w:sz="0" w:space="0" w:color="auto"/>
                        <w:bottom w:val="none" w:sz="0" w:space="0" w:color="auto"/>
                        <w:right w:val="none" w:sz="0" w:space="0" w:color="auto"/>
                      </w:divBdr>
                      <w:divsChild>
                        <w:div w:id="2047873914">
                          <w:marLeft w:val="0"/>
                          <w:marRight w:val="0"/>
                          <w:marTop w:val="0"/>
                          <w:marBottom w:val="0"/>
                          <w:divBdr>
                            <w:top w:val="none" w:sz="0" w:space="0" w:color="auto"/>
                            <w:left w:val="none" w:sz="0" w:space="0" w:color="auto"/>
                            <w:bottom w:val="none" w:sz="0" w:space="0" w:color="auto"/>
                            <w:right w:val="none" w:sz="0" w:space="0" w:color="auto"/>
                          </w:divBdr>
                          <w:divsChild>
                            <w:div w:id="2051765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132383">
      <w:bodyDiv w:val="1"/>
      <w:marLeft w:val="0"/>
      <w:marRight w:val="0"/>
      <w:marTop w:val="0"/>
      <w:marBottom w:val="0"/>
      <w:divBdr>
        <w:top w:val="none" w:sz="0" w:space="0" w:color="auto"/>
        <w:left w:val="none" w:sz="0" w:space="0" w:color="auto"/>
        <w:bottom w:val="none" w:sz="0" w:space="0" w:color="auto"/>
        <w:right w:val="none" w:sz="0" w:space="0" w:color="auto"/>
      </w:divBdr>
      <w:divsChild>
        <w:div w:id="578372437">
          <w:marLeft w:val="0"/>
          <w:marRight w:val="0"/>
          <w:marTop w:val="0"/>
          <w:marBottom w:val="0"/>
          <w:divBdr>
            <w:top w:val="none" w:sz="0" w:space="0" w:color="auto"/>
            <w:left w:val="none" w:sz="0" w:space="0" w:color="auto"/>
            <w:bottom w:val="none" w:sz="0" w:space="0" w:color="auto"/>
            <w:right w:val="none" w:sz="0" w:space="0" w:color="auto"/>
          </w:divBdr>
          <w:divsChild>
            <w:div w:id="1666743566">
              <w:marLeft w:val="0"/>
              <w:marRight w:val="0"/>
              <w:marTop w:val="225"/>
              <w:marBottom w:val="0"/>
              <w:divBdr>
                <w:top w:val="none" w:sz="0" w:space="0" w:color="auto"/>
                <w:left w:val="none" w:sz="0" w:space="0" w:color="auto"/>
                <w:bottom w:val="none" w:sz="0" w:space="0" w:color="auto"/>
                <w:right w:val="none" w:sz="0" w:space="0" w:color="auto"/>
              </w:divBdr>
              <w:divsChild>
                <w:div w:id="1651596003">
                  <w:marLeft w:val="150"/>
                  <w:marRight w:val="150"/>
                  <w:marTop w:val="0"/>
                  <w:marBottom w:val="150"/>
                  <w:divBdr>
                    <w:top w:val="none" w:sz="0" w:space="0" w:color="auto"/>
                    <w:left w:val="none" w:sz="0" w:space="0" w:color="auto"/>
                    <w:bottom w:val="none" w:sz="0" w:space="0" w:color="auto"/>
                    <w:right w:val="none" w:sz="0" w:space="0" w:color="auto"/>
                  </w:divBdr>
                  <w:divsChild>
                    <w:div w:id="23598434">
                      <w:marLeft w:val="0"/>
                      <w:marRight w:val="0"/>
                      <w:marTop w:val="0"/>
                      <w:marBottom w:val="0"/>
                      <w:divBdr>
                        <w:top w:val="none" w:sz="0" w:space="0" w:color="auto"/>
                        <w:left w:val="none" w:sz="0" w:space="0" w:color="auto"/>
                        <w:bottom w:val="none" w:sz="0" w:space="0" w:color="auto"/>
                        <w:right w:val="none" w:sz="0" w:space="0" w:color="auto"/>
                      </w:divBdr>
                      <w:divsChild>
                        <w:div w:id="1076438199">
                          <w:marLeft w:val="0"/>
                          <w:marRight w:val="0"/>
                          <w:marTop w:val="0"/>
                          <w:marBottom w:val="75"/>
                          <w:divBdr>
                            <w:top w:val="none" w:sz="0" w:space="0" w:color="auto"/>
                            <w:left w:val="none" w:sz="0" w:space="0" w:color="auto"/>
                            <w:bottom w:val="none" w:sz="0" w:space="0" w:color="auto"/>
                            <w:right w:val="none" w:sz="0" w:space="0" w:color="auto"/>
                          </w:divBdr>
                          <w:divsChild>
                            <w:div w:id="1530334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996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fawiki.fws.gov/display/ASAP/ASAP+Enrollment+Form" TargetMode="External" Id="rId26" /><Relationship Type="http://schemas.openxmlformats.org/officeDocument/2006/relationships/hyperlink" Target="http://www.grantsolutions.gov" TargetMode="External" Id="rId39" /><Relationship Type="http://schemas.openxmlformats.org/officeDocument/2006/relationships/hyperlink" Target="https://fawiki.fws.gov/display/FBMS/Systems+Branch+User+Guides+-+How+to+Look+Up+a+Vendor+in+FBMS+for+Users+with+Financial+Assistance+Role" TargetMode="External" Id="rId21" /><Relationship Type="http://schemas.openxmlformats.org/officeDocument/2006/relationships/hyperlink" Target="https://fawiki.fws.gov/display/ASAP/Department+of+the+Interior+ASAP+Waiver+Request+Form" TargetMode="External" Id="rId34" /><Relationship Type="http://schemas.openxmlformats.org/officeDocument/2006/relationships/hyperlink" Target="https://fawiki.fws.gov/display/ASAP/Payments+to+Foreign+Recipients" TargetMode="External" Id="rId42" /><Relationship Type="http://schemas.openxmlformats.org/officeDocument/2006/relationships/hyperlink" Target="https://fawiki.fws.gov/display/ASAP/ASAP+Enrollment+Process+Flowchart" TargetMode="External" Id="rId47" /><Relationship Type="http://schemas.openxmlformats.org/officeDocument/2006/relationships/footer" Target="footer1.xml" Id="rId50" /><Relationship Type="http://schemas.openxmlformats.org/officeDocument/2006/relationships/customXml" Target="../customXml/item3.xml" Id="rId55"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mailto:fwhqfas@fws.gov" TargetMode="External" Id="rId29" /><Relationship Type="http://schemas.openxmlformats.org/officeDocument/2006/relationships/hyperlink" Target="https://fawiki.fws.gov/display/ASAP/Department+of+the+Interior+ASAP+Waiver+Request+Form" TargetMode="External" Id="rId32" /><Relationship Type="http://schemas.openxmlformats.org/officeDocument/2006/relationships/hyperlink" Target="https://fawiki.fws.gov/display/ASAP/FWS+ASAP+Waiver+Request+List+Template" TargetMode="External" Id="rId37" /><Relationship Type="http://schemas.openxmlformats.org/officeDocument/2006/relationships/hyperlink" Target="mailto:help@grantsolutions.gov" TargetMode="External" Id="rId40" /><Relationship Type="http://schemas.openxmlformats.org/officeDocument/2006/relationships/hyperlink" Target="https://fawiki.fws.gov/display/FBMS/Systems+Branch+User+Guides+-+How+to+Look+Up+a+Vendor+in+FBMS+for+Users+with+Financial+Assistance+Role" TargetMode="External" Id="rId45" /><Relationship Type="http://schemas.openxmlformats.org/officeDocument/2006/relationships/theme" Target="theme/theme1.xml" Id="rId53" /><Relationship Type="http://schemas.openxmlformats.org/officeDocument/2006/relationships/webSettings" Target="webSettings.xml" Id="rId5" /><Relationship Type="http://schemas.openxmlformats.org/officeDocument/2006/relationships/hyperlink" Target="https://fawiki.fws.gov/display/ASAP/FWS+ASAP+Waiver+Request+List+Template" TargetMode="External" Id="rId31" /><Relationship Type="http://schemas.openxmlformats.org/officeDocument/2006/relationships/hyperlink" Target="https://fawiki.fws.gov/display/ASAP/Guidance+on+Establishing+an+Intended+Recipient%27s+Payment+Method+before+Obligating+Funds+for+a+New+FA+Award" TargetMode="External" Id="rId44" /><Relationship Type="http://schemas.microsoft.com/office/2011/relationships/people" Target="people.xml" Id="rId52" /><Relationship Type="http://schemas.openxmlformats.org/officeDocument/2006/relationships/settings" Target="settings.xml" Id="rId4" /><Relationship Type="http://schemas.openxmlformats.org/officeDocument/2006/relationships/hyperlink" Target="fwhqfas@fws.gov" TargetMode="External" Id="rId27" /><Relationship Type="http://schemas.openxmlformats.org/officeDocument/2006/relationships/hyperlink" Target="https://fawiki.fws.gov/display/ASAP/ASAP+Enrollment+Process+Flowchart" TargetMode="External" Id="rId30" /><Relationship Type="http://schemas.openxmlformats.org/officeDocument/2006/relationships/hyperlink" Target="mailto:fwhqfas@fws.gov" TargetMode="External" Id="rId35" /><Relationship Type="http://schemas.openxmlformats.org/officeDocument/2006/relationships/hyperlink" Target="https://fawiki.fws.gov/display/ASAP/Payments+to+Domestic+ASAP-Waived+Recipients" TargetMode="External" Id="rId43" /><Relationship Type="http://schemas.openxmlformats.org/officeDocument/2006/relationships/hyperlink" Target="https://fawiki.fws.gov/display/ASAP/FWS+ASAP+Waiver+Request+List+Template" TargetMode="External" Id="rId48" /><Relationship Type="http://schemas.openxmlformats.org/officeDocument/2006/relationships/customXml" Target="../customXml/item4.xml" Id="rId56" /><Relationship Type="http://schemas.openxmlformats.org/officeDocument/2006/relationships/fontTable" Target="fontTable.xml" Id="rId51" /><Relationship Type="http://schemas.openxmlformats.org/officeDocument/2006/relationships/styles" Target="styles.xml" Id="rId3" /><Relationship Type="http://schemas.openxmlformats.org/officeDocument/2006/relationships/hyperlink" Target="https://fawiki.fws.gov/display/ASAP/ASAP+Enrollment+Form" TargetMode="External" Id="rId25" /><Relationship Type="http://schemas.openxmlformats.org/officeDocument/2006/relationships/hyperlink" Target="https://fawiki.fws.gov/display/ASAP/Department+of+the+Interior+ASAP+Waiver+Request+Form" TargetMode="External" Id="rId33" /><Relationship Type="http://schemas.openxmlformats.org/officeDocument/2006/relationships/hyperlink" Target="mailto:fwhqfas@fws.gov" TargetMode="External" Id="rId38" /><Relationship Type="http://schemas.openxmlformats.org/officeDocument/2006/relationships/hyperlink" Target="https://fawiki.fws.gov/display/ASAP/ASAP+Enrollment+Form" TargetMode="External" Id="rId46" /><Relationship Type="http://schemas.openxmlformats.org/officeDocument/2006/relationships/hyperlink" Target="mailto:fwhqfas@fws.gov" TargetMode="External" Id="rId20" /><Relationship Type="http://schemas.openxmlformats.org/officeDocument/2006/relationships/hyperlink" Target="mailto:help@grantsolutions.gov" TargetMode="External" Id="rId41" /><Relationship Type="http://schemas.openxmlformats.org/officeDocument/2006/relationships/customXml" Target="../customXml/item2.xml" Id="rId54"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fwhqfas@fws.gov" TargetMode="External" Id="rId28" /><Relationship Type="http://schemas.openxmlformats.org/officeDocument/2006/relationships/hyperlink" Target="https://fawiki.fws.gov/display/ASAP/FWS+ASAP+Waiver+Request+List+Template" TargetMode="External" Id="rId36" /><Relationship Type="http://schemas.openxmlformats.org/officeDocument/2006/relationships/hyperlink" Target="https://fawiki.fws.gov/display/ASAP/Department+of+the+Interior+ASAP+Waiver+Request+Form" TargetMode="External" Id="rId49" /><Relationship Type="http://schemas.openxmlformats.org/officeDocument/2006/relationships/hyperlink" Target="https://fawiki.fws.gov/display/ASAP/ASAP+Enrollment+Status+Report" TargetMode="External" Id="R980061a7cdec4cf7" /><Relationship Type="http://schemas.openxmlformats.org/officeDocument/2006/relationships/hyperlink" Target="https://doimspp.sharepoint.com/sites/fws-FF09W20000/SitePages/Automated-Standard-Application-for-Payments-(ASAP).aspx" TargetMode="External" Id="Rdd889deeeef3408d" /><Relationship Type="http://schemas.openxmlformats.org/officeDocument/2006/relationships/hyperlink" Target="https://sam.gov/content/entity-registration" TargetMode="External" Id="R06deb2f351b847d7" /><Relationship Type="http://schemas.openxmlformats.org/officeDocument/2006/relationships/hyperlink" Target="https://doimspp.sharepoint.com/:w:/r/sites/fws-FF09W20000/_layouts/15/Doc.aspx?sourcedoc=%7BB3DBECE9-3634-4E51-9C59-CFC26BDC7EF7%7D&amp;file=FBMS-FWS-Vendor-Look-Up-User-Guide.docx&amp;action=default&amp;mobileredirect=true&amp;DefaultItemOpen=1" TargetMode="External" Id="Raf43cc29fcc2480a" /><Relationship Type="http://schemas.openxmlformats.org/officeDocument/2006/relationships/hyperlink" Target="mailto:fwhqfas@fws.gov" TargetMode="External" Id="R0e57fdda1a904108" /><Relationship Type="http://schemas.openxmlformats.org/officeDocument/2006/relationships/hyperlink" Target="https://www.ecfr.gov/current/title-2/subtitle-A/chapter-I/part-25?toc=1" TargetMode="External" Id="Re7feb054d25b426b" /><Relationship Type="http://schemas.openxmlformats.org/officeDocument/2006/relationships/hyperlink" Target="https://sam.gov/search/" TargetMode="External" Id="R4c3ef21ef2c94ae2" /><Relationship Type="http://schemas.openxmlformats.org/officeDocument/2006/relationships/hyperlink" Target="mailto:fbms_helpdesk@ios.doi.gov" TargetMode="External" Id="R83c9ecb5832d4c83" /><Relationship Type="http://schemas.openxmlformats.org/officeDocument/2006/relationships/hyperlink" Target="https://doimspp.sharepoint.com/sites/os-biohub/SitePages/MDM-Vendor-&amp;-Customer-Request.aspx" TargetMode="External" Id="R2a10feffd95a4011" /><Relationship Type="http://schemas.openxmlformats.org/officeDocument/2006/relationships/hyperlink" Target="https://doimspp.sharepoint.com/:x:/r/sites/fws-FF10G23500/Shared%20Documents/Office%20Key%20Code%20and%20Program%20Manager%20List.xlsx?d=wd26868f2e2d94dcc86e48813e17b6f9f&amp;csf=1&amp;web=1&amp;e=0matuX" TargetMode="External" Id="R7373aedfabd74ecb" /><Relationship Type="http://schemas.openxmlformats.org/officeDocument/2006/relationships/hyperlink" Target="https://doimspp.sharepoint.com/:w:/r/sites/fws-FF10G23500/_layouts/15/Doc.aspx?sourcedoc=%7B364EF138-EB05-4038-87D7-F8268D15A54D%7D&amp;file=EFT%20Waiver%20Instructions.doc&amp;action=default&amp;mobileredirect=true&amp;DefaultItemOpen=1" TargetMode="External" Id="R2428127931284e40" /><Relationship Type="http://schemas.openxmlformats.org/officeDocument/2006/relationships/hyperlink" Target="https://fawiki.fws.gov/display/FBMS/Systems+Branch+User+Guides+-+How+to+Look+Up+a+Vendor+in+FBMS+for+Users+with+Financial+Assistance+Role" TargetMode="External" Id="Rfd3a37ac6c9b47b0" /><Relationship Type="http://schemas.openxmlformats.org/officeDocument/2006/relationships/hyperlink" Target="https://fawiki.fws.gov/display/ASAP/ASAP+Enrollment+Status+Report" TargetMode="External" Id="R59a33d49a89e4c7e" /><Relationship Type="http://schemas.openxmlformats.org/officeDocument/2006/relationships/hyperlink" Target="https://fawiki.fws.gov/display/ASAP/ASAP+Enrollment+Status+Report" TargetMode="External" Id="Re3c5af075320406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4EC81057DA6210468ADB263575AC3B74" ma:contentTypeVersion="23" ma:contentTypeDescription="Create a new document." ma:contentTypeScope="" ma:versionID="6e8d0052d116e929e88d5edf1fbdb2b0">
  <xsd:schema xmlns:xsd="http://www.w3.org/2001/XMLSchema" xmlns:xs="http://www.w3.org/2001/XMLSchema" xmlns:p="http://schemas.microsoft.com/office/2006/metadata/properties" xmlns:ns1="http://schemas.microsoft.com/sharepoint/v3" xmlns:ns2="8366702e-a376-4e15-9462-f3a1e8ba5909" xmlns:ns3="2c808cd3-1c70-45ac-9ddb-2910167ea19f" targetNamespace="http://schemas.microsoft.com/office/2006/metadata/properties" ma:root="true" ma:fieldsID="fe6ec28661e37801e57d78aa329b7590" ns1:_="" ns2:_="" ns3:_="">
    <xsd:import namespace="http://schemas.microsoft.com/sharepoint/v3"/>
    <xsd:import namespace="8366702e-a376-4e15-9462-f3a1e8ba5909"/>
    <xsd:import namespace="2c808cd3-1c70-45ac-9ddb-2910167ea19f"/>
    <xsd:element name="properties">
      <xsd:complexType>
        <xsd:sequence>
          <xsd:element name="documentManagement">
            <xsd:complexType>
              <xsd:all>
                <xsd:element ref="ns2:lcb02a3b5c40424da27d8c98a79091ad" minOccurs="0"/>
                <xsd:element ref="ns2:TaxCatchAll" minOccurs="0"/>
                <xsd:element ref="ns2:TaxCatchAllLabel" minOccurs="0"/>
                <xsd:element ref="ns2:Display" minOccurs="0"/>
                <xsd:element ref="ns2:bf88b7836534435bb2ae770e65660e85" minOccurs="0"/>
                <xsd:element ref="ns2:l1fdbbdcf95641e1be0c564d77d3dc38" minOccurs="0"/>
                <xsd:element ref="ns2:a4cd94f434bd4fd29818ac839347d499" minOccurs="0"/>
                <xsd:element ref="ns2:oc5283be36354de4a46a7bc9e1dc7469" minOccurs="0"/>
                <xsd:element ref="ns2:nba5e122bb7e440f9d0fe361be3b41d0" minOccurs="0"/>
                <xsd:element ref="ns3:ContentOwner" minOccurs="0"/>
                <xsd:element ref="ns3:FirstPublished" minOccurs="0"/>
                <xsd:element ref="ns3:LastUpdated" minOccurs="0"/>
                <xsd:element ref="ns3:DocumentType" minOccurs="0"/>
                <xsd:element ref="ns3:RelatedSitePage_x0028_s_x0029_" minOccurs="0"/>
                <xsd:element ref="ns3:System" minOccurs="0"/>
                <xsd:element ref="ns3:Category" minOccurs="0"/>
                <xsd:element ref="ns3:MediaServiceMetadata" minOccurs="0"/>
                <xsd:element ref="ns3:MediaServiceFastMetadata" minOccurs="0"/>
                <xsd:element ref="ns1:URL" minOccurs="0"/>
                <xsd:element ref="ns3:lcf76f155ced4ddcb4097134ff3c332f" minOccurs="0"/>
                <xsd:element ref="ns3:MediaServiceOCR" minOccurs="0"/>
                <xsd:element ref="ns3:MediaServiceGenerationTime" minOccurs="0"/>
                <xsd:element ref="ns3:MediaServiceEventHashCode" minOccurs="0"/>
                <xsd:element ref="ns3:Related_x0020_Site_x0020_Page_x0028_s_x0029__x003a__x0020_Promoted_x0020_State" minOccurs="0"/>
                <xsd:element ref="ns3:MediaServiceDateTaken" minOccurs="0"/>
                <xsd:element ref="ns3:MediaServiceObjectDetectorVersion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URL" ma:index="32" nillable="true" ma:displayName="URL" ma:internalName="URL">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366702e-a376-4e15-9462-f3a1e8ba5909" elementFormDefault="qualified">
    <xsd:import namespace="http://schemas.microsoft.com/office/2006/documentManagement/types"/>
    <xsd:import namespace="http://schemas.microsoft.com/office/infopath/2007/PartnerControls"/>
    <xsd:element name="lcb02a3b5c40424da27d8c98a79091ad" ma:index="8" nillable="true" ma:taxonomy="true" ma:internalName="lcb02a3b5c40424da27d8c98a79091ad" ma:taxonomyFieldName="CostCenter" ma:displayName="CostCenter" ma:default="" ma:fieldId="{5cb02a3b-5c40-424d-a27d-8c98a79091ad}"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eaaaea58-bc51-49a2-b861-8f5ad9c264c4}" ma:internalName="TaxCatchAll" ma:showField="CatchAllData" ma:web="8366702e-a376-4e15-9462-f3a1e8ba590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eaaaea58-bc51-49a2-b861-8f5ad9c264c4}" ma:internalName="TaxCatchAllLabel" ma:readOnly="true" ma:showField="CatchAllDataLabel" ma:web="8366702e-a376-4e15-9462-f3a1e8ba5909">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xsd:enumeration value="Display on all Regional Sites for this National Program"/>
                  </xsd:restriction>
                </xsd:simpleType>
              </xsd:element>
            </xsd:sequence>
          </xsd:extension>
        </xsd:complexContent>
      </xsd:complexType>
    </xsd:element>
    <xsd:element name="bf88b7836534435bb2ae770e65660e85" ma:index="13" nillable="true" ma:taxonomy="true" ma:internalName="bf88b7836534435bb2ae770e65660e85" ma:taxonomyFieldName="National_x0020_Program" ma:displayName="National Program" ma:default="3;#Wildlife and Sport Fish Restoration|4d3b6c59-1187-4f8b-aa95-ba85b2f47d61" ma:fieldId="{bf88b783-6534-435b-b2ae-770e65660e85}" ma:taxonomyMulti="true"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l1fdbbdcf95641e1be0c564d77d3dc38" ma:index="15" nillable="true" ma:taxonomy="true" ma:internalName="l1fdbbdcf95641e1be0c564d77d3dc38" ma:taxonomyFieldName="OrgCode" ma:displayName="OrgCode" ma:default="" ma:fieldId="{51fdbbdc-f956-41e1-be0c-564d77d3dc38}"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a4cd94f434bd4fd29818ac839347d499" ma:index="17" nillable="true" ma:taxonomy="true" ma:internalName="a4cd94f434bd4fd29818ac839347d499" ma:taxonomyFieldName="OrgName" ma:displayName="OrgName" ma:default="" ma:fieldId="{a4cd94f4-34bd-4fd2-9818-ac839347d49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oc5283be36354de4a46a7bc9e1dc7469" ma:index="19" nillable="true" ma:taxonomy="true" ma:internalName="oc5283be36354de4a46a7bc9e1dc7469" ma:taxonomyFieldName="Region" ma:displayName="Region" ma:default="2;#Headquarters|e52c82cd-0fe2-4d04-9f4f-5d1dc305a093" ma:fieldId="{8c5283be-3635-4de4-a46a-7bc9e1dc7469}" ma:taxonomyMulti="true" ma:sspId="9c5df3ad-b4e5-45d1-88c9-23db5f1fe618" ma:termSetId="388f3c7d-cb7a-4cc2-a92a-698087f470ad" ma:anchorId="00000000-0000-0000-0000-000000000000" ma:open="false" ma:isKeyword="false">
      <xsd:complexType>
        <xsd:sequence>
          <xsd:element ref="pc:Terms" minOccurs="0" maxOccurs="1"/>
        </xsd:sequence>
      </xsd:complexType>
    </xsd:element>
    <xsd:element name="nba5e122bb7e440f9d0fe361be3b41d0" ma:index="21" nillable="true" ma:taxonomy="true" ma:internalName="nba5e122bb7e440f9d0fe361be3b41d0" ma:taxonomyFieldName="State" ma:displayName="State" ma:default="" ma:fieldId="{7ba5e122-bb7e-440f-9d0f-e361be3b41d0}"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c808cd3-1c70-45ac-9ddb-2910167ea19f" elementFormDefault="qualified">
    <xsd:import namespace="http://schemas.microsoft.com/office/2006/documentManagement/types"/>
    <xsd:import namespace="http://schemas.microsoft.com/office/infopath/2007/PartnerControls"/>
    <xsd:element name="ContentOwner" ma:index="23" nillable="true" ma:displayName="Content Manager" ma:format="Dropdown" ma:internalName="ContentOwner">
      <xsd:simpleType>
        <xsd:union memberTypes="dms:Text">
          <xsd:simpleType>
            <xsd:restriction base="dms:Choice">
              <xsd:enumeration value="Compliance"/>
              <xsd:enumeration value="Operations"/>
              <xsd:enumeration value="Policy"/>
              <xsd:enumeration value="Systems"/>
              <xsd:enumeration value="Training"/>
              <xsd:enumeration value="WSFR Audit"/>
            </xsd:restriction>
          </xsd:simpleType>
        </xsd:union>
      </xsd:simpleType>
    </xsd:element>
    <xsd:element name="FirstPublished" ma:index="24" nillable="true" ma:displayName="First Published" ma:format="DateOnly" ma:internalName="FirstPublished">
      <xsd:simpleType>
        <xsd:restriction base="dms:DateTime"/>
      </xsd:simpleType>
    </xsd:element>
    <xsd:element name="LastUpdated" ma:index="25" nillable="true" ma:displayName="Last Updated" ma:format="DateOnly" ma:internalName="LastUpdated">
      <xsd:simpleType>
        <xsd:restriction base="dms:DateTime"/>
      </xsd:simpleType>
    </xsd:element>
    <xsd:element name="DocumentType" ma:index="26" nillable="true" ma:displayName="Item Type" ma:format="Dropdown" ma:internalName="DocumentType">
      <xsd:simpleType>
        <xsd:restriction base="dms:Choice">
          <xsd:enumeration value="Agenda"/>
          <xsd:enumeration value="Contacts List"/>
          <xsd:enumeration value="Data"/>
          <xsd:enumeration value="Data Visualization"/>
          <xsd:enumeration value="Diagram"/>
          <xsd:enumeration value="Dictionary"/>
          <xsd:enumeration value="FBMS Resource"/>
          <xsd:enumeration value="Form"/>
          <xsd:enumeration value="Guidance"/>
          <xsd:enumeration value="Memo"/>
          <xsd:enumeration value="Policy"/>
          <xsd:enumeration value="Presentation"/>
          <xsd:enumeration value="Procedure"/>
          <xsd:enumeration value="Public Database"/>
          <xsd:enumeration value="Quick Sheet"/>
          <xsd:enumeration value="Report"/>
          <xsd:enumeration value="System User Guide"/>
          <xsd:enumeration value="Template"/>
          <xsd:enumeration value="Workaround"/>
        </xsd:restriction>
      </xsd:simpleType>
    </xsd:element>
    <xsd:element name="RelatedSitePage_x0028_s_x0029_" ma:index="27" nillable="true" ma:displayName="Related Site Page(s)" ma:format="Dropdown" ma:list="c2f9edd5-cda6-4ebd-9dd4-4fc527196e62" ma:internalName="RelatedSitePage_x0028_s_x0029_" ma:showField="Title">
      <xsd:complexType>
        <xsd:complexContent>
          <xsd:extension base="dms:MultiChoiceLookup">
            <xsd:sequence>
              <xsd:element name="Value" type="dms:Lookup" maxOccurs="unbounded" minOccurs="0" nillable="true"/>
            </xsd:sequence>
          </xsd:extension>
        </xsd:complexContent>
      </xsd:complexType>
    </xsd:element>
    <xsd:element name="System" ma:index="28" nillable="true" ma:displayName="System" ma:format="Dropdown" ma:internalName="System">
      <xsd:complexType>
        <xsd:complexContent>
          <xsd:extension base="dms:MultiChoiceFillIn">
            <xsd:sequence>
              <xsd:element name="Value" maxOccurs="unbounded" minOccurs="0" nillable="true">
                <xsd:simpleType>
                  <xsd:union memberTypes="dms:Text">
                    <xsd:simpleType>
                      <xsd:restriction base="dms:Choice">
                        <xsd:enumeration value="ASAP"/>
                        <xsd:enumeration value="EMIS"/>
                        <xsd:enumeration value="FBMS Tableau"/>
                        <xsd:enumeration value="Fiori"/>
                        <xsd:enumeration value="Grants.gov"/>
                        <xsd:enumeration value="GrantSolutions"/>
                        <xsd:enumeration value="SAM"/>
                      </xsd:restriction>
                    </xsd:simpleType>
                  </xsd:union>
                </xsd:simpleType>
              </xsd:element>
            </xsd:sequence>
          </xsd:extension>
        </xsd:complexContent>
      </xsd:complexType>
    </xsd:element>
    <xsd:element name="Category" ma:index="29" nillable="true" ma:displayName="Category" ma:format="Dropdown" ma:internalName="Category">
      <xsd:complexType>
        <xsd:complexContent>
          <xsd:extension base="dms:MultiChoice">
            <xsd:sequence>
              <xsd:element name="Value" maxOccurs="unbounded" minOccurs="0" nillable="true">
                <xsd:simpleType>
                  <xsd:restriction base="dms:Choice">
                    <xsd:enumeration value="Announcement"/>
                    <xsd:enumeration value="Closeout"/>
                    <xsd:enumeration value="Data"/>
                    <xsd:enumeration value="DOIC-FA"/>
                    <xsd:enumeration value="Policy"/>
                    <xsd:enumeration value="Policy Advisory Note"/>
                    <xsd:enumeration value="Policy Resource"/>
                    <xsd:enumeration value="Relevant Policy"/>
                    <xsd:enumeration value="ISDEAA"/>
                    <xsd:enumeration value="Monitoring"/>
                    <xsd:enumeration value="Payments"/>
                    <xsd:enumeration value="Establish Payment Method"/>
                    <xsd:enumeration value="Process Applications"/>
                    <xsd:enumeration value="Real Property"/>
                    <xsd:enumeration value="Responsibilities"/>
                    <xsd:enumeration value="Solicit Applications"/>
                    <xsd:enumeration value="Terms &amp; Conditions"/>
                    <xsd:enumeration value="Training"/>
                    <xsd:enumeration value="WSFR Audit"/>
                    <xsd:enumeration value="WSFR Policy"/>
                  </xsd:restriction>
                </xsd:simpleType>
              </xsd:element>
            </xsd:sequence>
          </xsd:extension>
        </xsd:complexContent>
      </xsd:complexType>
    </xsd:element>
    <xsd:element name="MediaServiceMetadata" ma:index="30" nillable="true" ma:displayName="MediaServiceMetadata" ma:hidden="true" ma:internalName="MediaServiceMetadata" ma:readOnly="true">
      <xsd:simpleType>
        <xsd:restriction base="dms:Note"/>
      </xsd:simpleType>
    </xsd:element>
    <xsd:element name="MediaServiceFastMetadata" ma:index="31" nillable="true" ma:displayName="MediaServiceFastMetadata" ma:hidden="true" ma:internalName="MediaServiceFastMetadata" ma:readOnly="true">
      <xsd:simpleType>
        <xsd:restriction base="dms:Note"/>
      </xsd:simpleType>
    </xsd:element>
    <xsd:element name="lcf76f155ced4ddcb4097134ff3c332f" ma:index="34" nillable="true" ma:taxonomy="true" ma:internalName="lcf76f155ced4ddcb4097134ff3c332f" ma:taxonomyFieldName="MediaServiceImageTags" ma:displayName="Image Tags" ma:readOnly="false" ma:fieldId="{5cf76f15-5ced-4ddc-b409-7134ff3c332f}" ma:taxonomyMulti="true" ma:sspId="9c5df3ad-b4e5-45d1-88c9-23db5f1fe618" ma:termSetId="09814cd3-568e-fe90-9814-8d621ff8fb84" ma:anchorId="fba54fb3-c3e1-fe81-a776-ca4b69148c4d" ma:open="true" ma:isKeyword="false">
      <xsd:complexType>
        <xsd:sequence>
          <xsd:element ref="pc:Terms" minOccurs="0" maxOccurs="1"/>
        </xsd:sequence>
      </xsd:complexType>
    </xsd:element>
    <xsd:element name="MediaServiceOCR" ma:index="35" nillable="true" ma:displayName="Extracted Text" ma:internalName="MediaServiceOCR" ma:readOnly="true">
      <xsd:simpleType>
        <xsd:restriction base="dms:Note">
          <xsd:maxLength value="255"/>
        </xsd:restriction>
      </xsd:simpleType>
    </xsd:element>
    <xsd:element name="MediaServiceGenerationTime" ma:index="36" nillable="true" ma:displayName="MediaServiceGenerationTime" ma:hidden="true" ma:internalName="MediaServiceGenerationTime" ma:readOnly="true">
      <xsd:simpleType>
        <xsd:restriction base="dms:Text"/>
      </xsd:simpleType>
    </xsd:element>
    <xsd:element name="MediaServiceEventHashCode" ma:index="37" nillable="true" ma:displayName="MediaServiceEventHashCode" ma:hidden="true" ma:internalName="MediaServiceEventHashCode" ma:readOnly="true">
      <xsd:simpleType>
        <xsd:restriction base="dms:Text"/>
      </xsd:simpleType>
    </xsd:element>
    <xsd:element name="Related_x0020_Site_x0020_Page_x0028_s_x0029__x003a__x0020_Promoted_x0020_State" ma:index="38" nillable="true" ma:displayName="Related Site Page(s): Promoted State" ma:format="Dropdown" ma:list="c2f9edd5-cda6-4ebd-9dd4-4fc527196e62" ma:internalName="Related_x0020_Site_x0020_Page_x0028_s_x0029__x003a__x0020_Promoted_x0020_State" ma:readOnly="true" ma:showField="PromotedState">
      <xsd:complexType>
        <xsd:complexContent>
          <xsd:extension base="dms:MultiChoiceLookup">
            <xsd:sequence>
              <xsd:element name="Value" type="dms:Lookup" maxOccurs="unbounded" minOccurs="0" nillable="true"/>
            </xsd:sequence>
          </xsd:extension>
        </xsd:complexContent>
      </xsd:complexType>
    </xsd:element>
    <xsd:element name="MediaServiceDateTaken" ma:index="39" nillable="true" ma:displayName="MediaServiceDateTaken" ma:hidden="true" ma:indexed="true" ma:internalName="MediaServiceDateTaken" ma:readOnly="true">
      <xsd:simpleType>
        <xsd:restriction base="dms:Text"/>
      </xsd:simpleType>
    </xsd:element>
    <xsd:element name="MediaServiceObjectDetectorVersions" ma:index="40" nillable="true" ma:displayName="MediaServiceObjectDetectorVersions" ma:hidden="true" ma:indexed="true" ma:internalName="MediaServiceObjectDetectorVersions" ma:readOnly="true">
      <xsd:simpleType>
        <xsd:restriction base="dms:Text"/>
      </xsd:simpleType>
    </xsd:element>
    <xsd:element name="MediaLengthInSeconds" ma:index="4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oc5283be36354de4a46a7bc9e1dc7469 xmlns="8366702e-a376-4e15-9462-f3a1e8ba5909">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e52c82cd-0fe2-4d04-9f4f-5d1dc305a093</TermId>
        </TermInfo>
      </Terms>
    </oc5283be36354de4a46a7bc9e1dc7469>
    <FirstPublished xmlns="2c808cd3-1c70-45ac-9ddb-2910167ea19f">2015-03-12T04:00:00+00:00</FirstPublished>
    <a4cd94f434bd4fd29818ac839347d499 xmlns="8366702e-a376-4e15-9462-f3a1e8ba5909">
      <Terms xmlns="http://schemas.microsoft.com/office/infopath/2007/PartnerControls"/>
    </a4cd94f434bd4fd29818ac839347d499>
    <System xmlns="2c808cd3-1c70-45ac-9ddb-2910167ea19f" xsi:nil="true"/>
    <lcb02a3b5c40424da27d8c98a79091ad xmlns="8366702e-a376-4e15-9462-f3a1e8ba5909">
      <Terms xmlns="http://schemas.microsoft.com/office/infopath/2007/PartnerControls"/>
    </lcb02a3b5c40424da27d8c98a79091ad>
    <nba5e122bb7e440f9d0fe361be3b41d0 xmlns="8366702e-a376-4e15-9462-f3a1e8ba5909">
      <Terms xmlns="http://schemas.microsoft.com/office/infopath/2007/PartnerControls"/>
    </nba5e122bb7e440f9d0fe361be3b41d0>
    <LastUpdated xmlns="2c808cd3-1c70-45ac-9ddb-2910167ea19f">2023-02-28T05:00:00+00:00</LastUpdated>
    <URL xmlns="http://schemas.microsoft.com/sharepoint/v3">
      <Url xsi:nil="true"/>
      <Description xsi:nil="true"/>
    </URL>
    <bf88b7836534435bb2ae770e65660e85 xmlns="8366702e-a376-4e15-9462-f3a1e8ba5909">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bf88b7836534435bb2ae770e65660e85>
    <DocumentType xmlns="2c808cd3-1c70-45ac-9ddb-2910167ea19f">Guidance</DocumentType>
    <RelatedSitePage_x0028_s_x0029_ xmlns="2c808cd3-1c70-45ac-9ddb-2910167ea19f">
      <Value>21</Value>
    </RelatedSitePage_x0028_s_x0029_>
    <lcf76f155ced4ddcb4097134ff3c332f xmlns="2c808cd3-1c70-45ac-9ddb-2910167ea19f">
      <Terms xmlns="http://schemas.microsoft.com/office/infopath/2007/PartnerControls"/>
    </lcf76f155ced4ddcb4097134ff3c332f>
    <ContentOwner xmlns="2c808cd3-1c70-45ac-9ddb-2910167ea19f">Systems</ContentOwner>
    <Category xmlns="2c808cd3-1c70-45ac-9ddb-2910167ea19f">
      <Value>Process Applications</Value>
      <Value>Payments</Value>
      <Value>Establish Payment Method</Value>
    </Category>
    <Display xmlns="8366702e-a376-4e15-9462-f3a1e8ba5909" xsi:nil="true"/>
    <TaxCatchAll xmlns="8366702e-a376-4e15-9462-f3a1e8ba5909">
      <Value>2</Value>
      <Value>3</Value>
    </TaxCatchAll>
    <l1fdbbdcf95641e1be0c564d77d3dc38 xmlns="8366702e-a376-4e15-9462-f3a1e8ba5909">
      <Terms xmlns="http://schemas.microsoft.com/office/infopath/2007/PartnerControls"/>
    </l1fdbbdcf95641e1be0c564d77d3dc38>
  </documentManagement>
</p:properties>
</file>

<file path=customXml/itemProps1.xml><?xml version="1.0" encoding="utf-8"?>
<ds:datastoreItem xmlns:ds="http://schemas.openxmlformats.org/officeDocument/2006/customXml" ds:itemID="{1DAC0996-C51F-4F99-B94E-2563096EFECE}">
  <ds:schemaRefs>
    <ds:schemaRef ds:uri="http://schemas.openxmlformats.org/officeDocument/2006/bibliography"/>
  </ds:schemaRefs>
</ds:datastoreItem>
</file>

<file path=customXml/itemProps2.xml><?xml version="1.0" encoding="utf-8"?>
<ds:datastoreItem xmlns:ds="http://schemas.openxmlformats.org/officeDocument/2006/customXml" ds:itemID="{ADCD74AC-402E-40F0-8A81-EA5458A71CD6}"/>
</file>

<file path=customXml/itemProps3.xml><?xml version="1.0" encoding="utf-8"?>
<ds:datastoreItem xmlns:ds="http://schemas.openxmlformats.org/officeDocument/2006/customXml" ds:itemID="{26069919-1D5D-43C4-9EB7-C38A6C050F31}"/>
</file>

<file path=customXml/itemProps4.xml><?xml version="1.0" encoding="utf-8"?>
<ds:datastoreItem xmlns:ds="http://schemas.openxmlformats.org/officeDocument/2006/customXml" ds:itemID="{6A3ED6A2-BAB6-420C-A710-A786A51B61A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U.S. Fish &amp; Wildlife Service</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 Fish &amp; Wildlife Service</dc:creator>
  <cp:lastModifiedBy>Schroyer, Julie</cp:lastModifiedBy>
  <cp:revision>9</cp:revision>
  <cp:lastPrinted>2012-12-06T14:49:00Z</cp:lastPrinted>
  <dcterms:created xsi:type="dcterms:W3CDTF">2020-07-07T16:49:00Z</dcterms:created>
  <dcterms:modified xsi:type="dcterms:W3CDTF">2023-06-22T20:54:33Z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0x0101004EC81057DA6210468ADB263575AC3B74</vt:lpwstr>
  </property>
  <property fmtid="{D5CDD505-2E9C-101B-9397-08002B2CF9AE}" pid="3" name="Region">
    <vt:lpwstr>2;#Headquarters|e52c82cd-0fe2-4d04-9f4f-5d1dc305a093</vt:lpwstr>
  </property>
  <property fmtid="{D5CDD505-2E9C-101B-9397-08002B2CF9AE}" pid="4" name="MediaServiceImageTags">
    <vt:lpwstr/>
  </property>
  <property fmtid="{D5CDD505-2E9C-101B-9397-08002B2CF9AE}" pid="5" name="National Program">
    <vt:lpwstr>3;#Wildlife and Sport Fish Restoration|4d3b6c59-1187-4f8b-aa95-ba85b2f47d61</vt:lpwstr>
  </property>
  <property fmtid="{D5CDD505-2E9C-101B-9397-08002B2CF9AE}" pid="6" name="State">
    <vt:lpwstr/>
  </property>
  <property fmtid="{D5CDD505-2E9C-101B-9397-08002B2CF9AE}" pid="7" name="OrgCode">
    <vt:lpwstr/>
  </property>
  <property fmtid="{D5CDD505-2E9C-101B-9397-08002B2CF9AE}" pid="8" name="CostCenter">
    <vt:lpwstr/>
  </property>
  <property fmtid="{D5CDD505-2E9C-101B-9397-08002B2CF9AE}" pid="9" name="OrgName">
    <vt:lpwstr/>
  </property>
</Properties>
</file>